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89"/>
        <w:gridCol w:w="142"/>
        <w:gridCol w:w="895"/>
        <w:gridCol w:w="594"/>
        <w:gridCol w:w="712"/>
        <w:gridCol w:w="2618"/>
        <w:gridCol w:w="284"/>
        <w:gridCol w:w="292"/>
        <w:gridCol w:w="1267"/>
        <w:gridCol w:w="251"/>
        <w:gridCol w:w="1596"/>
      </w:tblGrid>
      <w:tr w:rsidR="006823D9" w:rsidRPr="00AF7E6B" w:rsidTr="00B44BF5">
        <w:tblPrEx>
          <w:tblCellMar>
            <w:top w:w="0" w:type="dxa"/>
            <w:bottom w:w="0" w:type="dxa"/>
          </w:tblCellMar>
        </w:tblPrEx>
        <w:trPr>
          <w:trHeight w:val="2157"/>
        </w:trPr>
        <w:tc>
          <w:tcPr>
            <w:tcW w:w="1926" w:type="dxa"/>
            <w:gridSpan w:val="3"/>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r w:rsidRPr="00AF7E6B">
              <w:rPr>
                <w:rFonts w:cs="Arial"/>
                <w:bCs/>
                <w:lang w:val="es-ES"/>
              </w:rPr>
              <w:br w:type="page"/>
            </w:r>
            <w:r w:rsidRPr="00AF7E6B">
              <w:rPr>
                <w:rFonts w:cs="Arial"/>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97.85pt;width:83.6pt;height:107.95pt;z-index:251656192" fillcolor="window">
                  <v:imagedata r:id="rId5" o:title=""/>
                  <w10:wrap type="topAndBottom"/>
                </v:shape>
                <o:OLEObject Type="Embed" ProgID="PBrush" ShapeID="_x0000_s1026" DrawAspect="Content" ObjectID="_1383633135" r:id="rId6"/>
              </w:pict>
            </w:r>
          </w:p>
        </w:tc>
        <w:tc>
          <w:tcPr>
            <w:tcW w:w="7614" w:type="dxa"/>
            <w:gridSpan w:val="8"/>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pStyle w:val="Ttulo1"/>
              <w:tabs>
                <w:tab w:val="clear" w:pos="432"/>
              </w:tabs>
              <w:ind w:left="0" w:firstLine="0"/>
              <w:jc w:val="center"/>
              <w:rPr>
                <w:rFonts w:cs="Arial"/>
                <w:sz w:val="24"/>
              </w:rPr>
            </w:pPr>
            <w:r w:rsidRPr="00AF7E6B">
              <w:rPr>
                <w:rFonts w:cs="Arial"/>
                <w:sz w:val="24"/>
              </w:rPr>
              <w:t>UNIVERSIDAD DISTRITAL FRANCISCO JOSÉ DE CALDAS</w:t>
            </w:r>
          </w:p>
          <w:p w:rsidR="006823D9" w:rsidRPr="00AF7E6B" w:rsidRDefault="006823D9" w:rsidP="00D53DDF">
            <w:pPr>
              <w:pStyle w:val="Ttulo2"/>
              <w:tabs>
                <w:tab w:val="clear" w:pos="576"/>
              </w:tabs>
              <w:ind w:left="0" w:firstLine="0"/>
              <w:jc w:val="center"/>
              <w:rPr>
                <w:rFonts w:cs="Arial"/>
              </w:rPr>
            </w:pPr>
            <w:r w:rsidRPr="00AF7E6B">
              <w:rPr>
                <w:rFonts w:cs="Arial"/>
              </w:rPr>
              <w:t xml:space="preserve">FACULTAD DE </w:t>
            </w:r>
            <w:r w:rsidR="00FD2F5C" w:rsidRPr="00AF7E6B">
              <w:rPr>
                <w:rFonts w:cs="Arial"/>
              </w:rPr>
              <w:t>INGENIERIA</w:t>
            </w:r>
          </w:p>
          <w:p w:rsidR="006823D9" w:rsidRPr="00AF7E6B" w:rsidRDefault="006823D9" w:rsidP="00D53DDF">
            <w:pPr>
              <w:jc w:val="center"/>
              <w:rPr>
                <w:rFonts w:cs="Arial"/>
                <w:w w:val="200"/>
              </w:rPr>
            </w:pPr>
          </w:p>
          <w:p w:rsidR="006823D9" w:rsidRPr="00AF7E6B" w:rsidRDefault="006823D9" w:rsidP="00D53DDF">
            <w:pPr>
              <w:jc w:val="center"/>
              <w:rPr>
                <w:rFonts w:cs="Arial"/>
                <w:b/>
                <w:bCs/>
                <w:u w:val="words"/>
                <w:lang w:val="es-ES"/>
              </w:rPr>
            </w:pPr>
            <w:r w:rsidRPr="00AF7E6B">
              <w:rPr>
                <w:rFonts w:cs="Arial"/>
                <w:w w:val="200"/>
              </w:rPr>
              <w:t>SYLLABUS</w:t>
            </w:r>
          </w:p>
          <w:p w:rsidR="006823D9" w:rsidRPr="00AF7E6B" w:rsidRDefault="006823D9" w:rsidP="00D53DDF">
            <w:pPr>
              <w:jc w:val="center"/>
              <w:rPr>
                <w:rFonts w:cs="Arial"/>
                <w:b/>
                <w:bCs/>
                <w:u w:val="words"/>
                <w:lang w:val="es-ES"/>
              </w:rPr>
            </w:pPr>
          </w:p>
          <w:p w:rsidR="006823D9" w:rsidRPr="00AF7E6B" w:rsidRDefault="00AF7E6B" w:rsidP="00D53DDF">
            <w:pPr>
              <w:jc w:val="center"/>
              <w:rPr>
                <w:rFonts w:cs="Arial"/>
                <w:lang w:val="es-ES"/>
              </w:rPr>
            </w:pPr>
            <w:r w:rsidRPr="00AF7E6B">
              <w:rPr>
                <w:rFonts w:cs="Arial"/>
                <w:b/>
                <w:u w:val="single"/>
                <w:lang w:val="es-ES"/>
              </w:rPr>
              <w:t>MAESTRÍA EN INGENIERÍA INDUSTRIAL</w:t>
            </w:r>
            <w:r w:rsidR="006823D9" w:rsidRPr="00AF7E6B">
              <w:rPr>
                <w:rFonts w:cs="Arial"/>
                <w:lang w:val="es-ES"/>
              </w:rPr>
              <w:t xml:space="preserve">:  </w:t>
            </w:r>
          </w:p>
        </w:tc>
      </w:tr>
      <w:tr w:rsidR="006823D9" w:rsidRPr="00AF7E6B" w:rsidTr="00B44BF5">
        <w:tblPrEx>
          <w:tblCellMar>
            <w:top w:w="0" w:type="dxa"/>
            <w:bottom w:w="0" w:type="dxa"/>
          </w:tblCellMar>
        </w:tblPrEx>
        <w:trPr>
          <w:trHeight w:val="566"/>
        </w:trPr>
        <w:tc>
          <w:tcPr>
            <w:tcW w:w="9540" w:type="dxa"/>
            <w:gridSpan w:val="11"/>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rPr>
                <w:rFonts w:cs="Arial"/>
                <w:b/>
              </w:rPr>
            </w:pPr>
            <w:r w:rsidRPr="00AF7E6B">
              <w:rPr>
                <w:rFonts w:cs="Arial"/>
                <w:b/>
              </w:rPr>
              <w:t xml:space="preserve">NOMBRE DEL DOCENTE:  </w:t>
            </w:r>
            <w:r w:rsidR="00F615A2">
              <w:rPr>
                <w:rFonts w:cs="Arial"/>
                <w:b/>
              </w:rPr>
              <w:t>Agustín Vega torres</w:t>
            </w:r>
          </w:p>
        </w:tc>
      </w:tr>
      <w:tr w:rsidR="00F615A2" w:rsidRPr="00AF7E6B" w:rsidTr="00B44BF5">
        <w:tblPrEx>
          <w:tblCellMar>
            <w:top w:w="0" w:type="dxa"/>
            <w:bottom w:w="0" w:type="dxa"/>
          </w:tblCellMar>
        </w:tblPrEx>
        <w:trPr>
          <w:cantSplit/>
          <w:trHeight w:val="514"/>
        </w:trPr>
        <w:tc>
          <w:tcPr>
            <w:tcW w:w="6134" w:type="dxa"/>
            <w:gridSpan w:val="7"/>
            <w:tcBorders>
              <w:left w:val="single" w:sz="4" w:space="0" w:color="auto"/>
              <w:bottom w:val="single" w:sz="4" w:space="0" w:color="auto"/>
              <w:right w:val="single" w:sz="4" w:space="0" w:color="auto"/>
            </w:tcBorders>
            <w:vAlign w:val="center"/>
          </w:tcPr>
          <w:p w:rsidR="00F615A2" w:rsidRPr="00AF7E6B" w:rsidRDefault="00F615A2" w:rsidP="0038096C">
            <w:pPr>
              <w:spacing w:line="360" w:lineRule="auto"/>
              <w:ind w:left="214"/>
              <w:rPr>
                <w:rFonts w:cs="Arial"/>
                <w:b/>
              </w:rPr>
            </w:pPr>
            <w:r w:rsidRPr="00AF7E6B">
              <w:rPr>
                <w:rFonts w:cs="Arial"/>
                <w:b/>
              </w:rPr>
              <w:t>ESPACIO ACADÉMICO (Asignatura):</w:t>
            </w:r>
          </w:p>
          <w:p w:rsidR="00F615A2" w:rsidRPr="00AF7E6B" w:rsidRDefault="00A67DB3" w:rsidP="0038096C">
            <w:pPr>
              <w:spacing w:line="360" w:lineRule="auto"/>
              <w:ind w:left="214"/>
              <w:jc w:val="center"/>
              <w:rPr>
                <w:rFonts w:cs="Arial"/>
                <w:b/>
              </w:rPr>
            </w:pPr>
            <w:r>
              <w:rPr>
                <w:rFonts w:cs="Arial"/>
                <w:b/>
              </w:rPr>
              <w:t>ERGONOMÍA</w:t>
            </w:r>
          </w:p>
          <w:p w:rsidR="00F615A2" w:rsidRPr="00AF7E6B" w:rsidRDefault="00F615A2" w:rsidP="0038096C">
            <w:pPr>
              <w:spacing w:line="360" w:lineRule="auto"/>
              <w:ind w:left="214"/>
              <w:rPr>
                <w:rFonts w:cs="Arial"/>
                <w:b/>
              </w:rPr>
            </w:pPr>
            <w:r w:rsidRPr="00AF7E6B">
              <w:rPr>
                <w:rFonts w:cs="Arial"/>
                <w:b/>
              </w:rPr>
              <w:t>Obligatorio (     ) : Básico (   ) Complementario (    )</w:t>
            </w:r>
          </w:p>
          <w:p w:rsidR="00F615A2" w:rsidRPr="00AF7E6B" w:rsidRDefault="00F615A2" w:rsidP="0038096C">
            <w:pPr>
              <w:spacing w:line="360" w:lineRule="auto"/>
              <w:ind w:left="214"/>
              <w:rPr>
                <w:rFonts w:cs="Arial"/>
                <w:b/>
              </w:rPr>
            </w:pPr>
            <w:r w:rsidRPr="00AF7E6B">
              <w:rPr>
                <w:rFonts w:cs="Arial"/>
                <w:b/>
              </w:rPr>
              <w:t xml:space="preserve">Electivo  (  </w:t>
            </w:r>
            <w:r>
              <w:rPr>
                <w:rFonts w:cs="Arial"/>
                <w:b/>
              </w:rPr>
              <w:t>X</w:t>
            </w:r>
            <w:r w:rsidRPr="00AF7E6B">
              <w:rPr>
                <w:rFonts w:cs="Arial"/>
                <w:b/>
              </w:rPr>
              <w:t xml:space="preserve">  ) : Intrínsecas (   ) Extrínsecas ( </w:t>
            </w:r>
            <w:r>
              <w:rPr>
                <w:rFonts w:cs="Arial"/>
                <w:b/>
              </w:rPr>
              <w:t>X</w:t>
            </w:r>
            <w:r w:rsidRPr="00AF7E6B">
              <w:rPr>
                <w:rFonts w:cs="Arial"/>
                <w:b/>
              </w:rPr>
              <w:t xml:space="preserve">   ) </w:t>
            </w:r>
          </w:p>
        </w:tc>
        <w:tc>
          <w:tcPr>
            <w:tcW w:w="3406" w:type="dxa"/>
            <w:gridSpan w:val="4"/>
            <w:tcBorders>
              <w:top w:val="single" w:sz="4" w:space="0" w:color="auto"/>
              <w:left w:val="single" w:sz="4" w:space="0" w:color="auto"/>
              <w:bottom w:val="single" w:sz="4" w:space="0" w:color="auto"/>
              <w:right w:val="single" w:sz="4" w:space="0" w:color="auto"/>
            </w:tcBorders>
            <w:vAlign w:val="center"/>
          </w:tcPr>
          <w:p w:rsidR="00F615A2" w:rsidRPr="00AF7E6B" w:rsidRDefault="00F615A2" w:rsidP="00D53DDF">
            <w:pPr>
              <w:rPr>
                <w:rFonts w:cs="Arial"/>
                <w:b/>
              </w:rPr>
            </w:pPr>
          </w:p>
          <w:p w:rsidR="00F615A2" w:rsidRPr="00AF7E6B" w:rsidRDefault="00F615A2" w:rsidP="00D53DDF">
            <w:pPr>
              <w:rPr>
                <w:rFonts w:cs="Arial"/>
                <w:b/>
              </w:rPr>
            </w:pPr>
            <w:r w:rsidRPr="00AF7E6B">
              <w:rPr>
                <w:rFonts w:cs="Arial"/>
                <w:b/>
              </w:rPr>
              <w:t xml:space="preserve">CÓDIGO: </w:t>
            </w:r>
            <w:r w:rsidR="00A67DB3">
              <w:rPr>
                <w:rFonts w:cs="Arial"/>
                <w:b/>
              </w:rPr>
              <w:t>19600011</w:t>
            </w:r>
          </w:p>
          <w:p w:rsidR="00F615A2" w:rsidRPr="00AF7E6B" w:rsidRDefault="00F615A2" w:rsidP="00D53DDF">
            <w:pPr>
              <w:rPr>
                <w:rFonts w:cs="Arial"/>
                <w:b/>
              </w:rPr>
            </w:pPr>
          </w:p>
        </w:tc>
      </w:tr>
      <w:tr w:rsidR="006823D9" w:rsidRPr="00AF7E6B" w:rsidTr="00B44BF5">
        <w:tblPrEx>
          <w:tblCellMar>
            <w:top w:w="0" w:type="dxa"/>
            <w:bottom w:w="0" w:type="dxa"/>
          </w:tblCellMar>
        </w:tblPrEx>
        <w:trPr>
          <w:trHeight w:val="399"/>
        </w:trPr>
        <w:tc>
          <w:tcPr>
            <w:tcW w:w="6134" w:type="dxa"/>
            <w:gridSpan w:val="7"/>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rPr>
                <w:rFonts w:cs="Arial"/>
                <w:b/>
              </w:rPr>
            </w:pPr>
            <w:r w:rsidRPr="00AF7E6B">
              <w:rPr>
                <w:rFonts w:cs="Arial"/>
                <w:b/>
              </w:rPr>
              <w:t>NUMERO DE ESTUDIANTES:</w:t>
            </w:r>
          </w:p>
        </w:tc>
        <w:tc>
          <w:tcPr>
            <w:tcW w:w="3406" w:type="dxa"/>
            <w:gridSpan w:val="4"/>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rPr>
                <w:rFonts w:cs="Arial"/>
                <w:b/>
              </w:rPr>
            </w:pPr>
            <w:r w:rsidRPr="00AF7E6B">
              <w:rPr>
                <w:rFonts w:cs="Arial"/>
                <w:b/>
              </w:rPr>
              <w:t xml:space="preserve">GRUPO: </w:t>
            </w:r>
          </w:p>
        </w:tc>
      </w:tr>
      <w:tr w:rsidR="006823D9" w:rsidRPr="00AF7E6B" w:rsidTr="00B44BF5">
        <w:tblPrEx>
          <w:tblCellMar>
            <w:top w:w="0" w:type="dxa"/>
            <w:bottom w:w="0" w:type="dxa"/>
          </w:tblCellMar>
        </w:tblPrEx>
        <w:trPr>
          <w:trHeight w:val="416"/>
        </w:trPr>
        <w:tc>
          <w:tcPr>
            <w:tcW w:w="9540" w:type="dxa"/>
            <w:gridSpan w:val="11"/>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noProof/>
              </w:rPr>
            </w:pPr>
            <w:r w:rsidRPr="00AF7E6B">
              <w:rPr>
                <w:rFonts w:cs="Arial"/>
                <w:b/>
              </w:rPr>
              <w:t>NÚMERO DE CREDITOS:</w:t>
            </w:r>
            <w:r w:rsidR="00A57690">
              <w:rPr>
                <w:rFonts w:cs="Arial"/>
                <w:b/>
              </w:rPr>
              <w:t xml:space="preserve"> </w:t>
            </w:r>
            <w:r w:rsidR="00F615A2">
              <w:rPr>
                <w:rFonts w:cs="Arial"/>
                <w:b/>
              </w:rPr>
              <w:t>2</w:t>
            </w:r>
          </w:p>
        </w:tc>
      </w:tr>
      <w:tr w:rsidR="006823D9" w:rsidRPr="00AF7E6B" w:rsidTr="00B44BF5">
        <w:tblPrEx>
          <w:tblCellMar>
            <w:top w:w="0" w:type="dxa"/>
            <w:bottom w:w="0" w:type="dxa"/>
          </w:tblCellMar>
        </w:tblPrEx>
        <w:trPr>
          <w:trHeight w:val="416"/>
        </w:trPr>
        <w:tc>
          <w:tcPr>
            <w:tcW w:w="9540" w:type="dxa"/>
            <w:gridSpan w:val="11"/>
            <w:tcBorders>
              <w:top w:val="single" w:sz="4" w:space="0" w:color="auto"/>
              <w:left w:val="single" w:sz="4" w:space="0" w:color="auto"/>
              <w:bottom w:val="single" w:sz="4" w:space="0" w:color="auto"/>
              <w:right w:val="single" w:sz="4" w:space="0" w:color="auto"/>
            </w:tcBorders>
            <w:vAlign w:val="center"/>
          </w:tcPr>
          <w:p w:rsidR="006823D9" w:rsidRPr="00AF7E6B" w:rsidRDefault="004E28F9" w:rsidP="00D53DDF">
            <w:pPr>
              <w:jc w:val="center"/>
              <w:rPr>
                <w:rFonts w:cs="Arial"/>
                <w:b/>
              </w:rPr>
            </w:pPr>
            <w:r w:rsidRPr="00AF7E6B">
              <w:rPr>
                <w:rFonts w:cs="Arial"/>
                <w:noProof/>
                <w:lang w:val="es-ES" w:eastAsia="es-ES"/>
              </w:rPr>
              <w:pict>
                <v:rect id="_x0000_s1031" style="position:absolute;left:0;text-align:left;margin-left:418pt;margin-top:6.85pt;width:17.6pt;height:17.4pt;z-index:251658240;mso-position-horizontal-relative:text;mso-position-vertical-relative:margin">
                  <v:textbox style="mso-next-textbox:#_x0000_s1031">
                    <w:txbxContent>
                      <w:p w:rsidR="004E28F9" w:rsidRPr="004E28F9" w:rsidRDefault="004E28F9" w:rsidP="004E28F9">
                        <w:pPr>
                          <w:jc w:val="center"/>
                          <w:rPr>
                            <w:b/>
                            <w:lang w:val="es-ES"/>
                          </w:rPr>
                        </w:pPr>
                        <w:r w:rsidRPr="004E28F9">
                          <w:rPr>
                            <w:b/>
                            <w:lang w:val="es-ES"/>
                          </w:rPr>
                          <w:t>X</w:t>
                        </w:r>
                      </w:p>
                    </w:txbxContent>
                  </v:textbox>
                  <w10:wrap anchory="margin"/>
                </v:rect>
              </w:pict>
            </w:r>
            <w:r w:rsidRPr="00AF7E6B">
              <w:rPr>
                <w:rFonts w:cs="Arial"/>
                <w:noProof/>
                <w:lang w:val="es-ES" w:eastAsia="es-ES"/>
              </w:rPr>
              <w:pict>
                <v:rect id="_x0000_s1032" style="position:absolute;left:0;text-align:left;margin-left:310pt;margin-top:6.85pt;width:17.6pt;height:17.4pt;z-index:251659264;mso-position-horizontal-relative:text;mso-position-vertical-relative:margin">
                  <v:textbox style="mso-next-textbox:#_x0000_s1032">
                    <w:txbxContent>
                      <w:p w:rsidR="004E28F9" w:rsidRPr="004E28F9" w:rsidRDefault="004E28F9" w:rsidP="004E28F9"/>
                    </w:txbxContent>
                  </v:textbox>
                  <w10:wrap anchory="margin"/>
                </v:rect>
              </w:pict>
            </w:r>
            <w:r w:rsidRPr="00AF7E6B">
              <w:rPr>
                <w:rFonts w:cs="Arial"/>
                <w:noProof/>
                <w:lang w:val="es-ES" w:eastAsia="es-ES"/>
              </w:rPr>
              <w:pict>
                <v:rect id="_x0000_s1030" style="position:absolute;left:0;text-align:left;margin-left:220pt;margin-top:6.85pt;width:17.6pt;height:17.4pt;z-index:251657216;mso-position-horizontal-relative:text;mso-position-vertical-relative:margin">
                  <v:textbox style="mso-next-textbox:#_x0000_s1030">
                    <w:txbxContent>
                      <w:p w:rsidR="004E28F9" w:rsidRDefault="004E28F9" w:rsidP="004E28F9">
                        <w:pPr>
                          <w:rPr>
                            <w:b/>
                            <w:bCs/>
                            <w:sz w:val="18"/>
                            <w:lang w:val="es-ES_tradnl"/>
                          </w:rPr>
                        </w:pPr>
                      </w:p>
                    </w:txbxContent>
                  </v:textbox>
                  <w10:wrap anchory="margin"/>
                </v:rect>
              </w:pict>
            </w:r>
            <w:r w:rsidR="006823D9" w:rsidRPr="00AF7E6B">
              <w:rPr>
                <w:rFonts w:cs="Arial"/>
                <w:b/>
              </w:rPr>
              <w:t>TIPO DE CURSO:      TEÓRICO          PRACTICO              TEO-PRAC:</w:t>
            </w:r>
          </w:p>
          <w:p w:rsidR="006823D9" w:rsidRPr="00AF7E6B" w:rsidRDefault="006823D9" w:rsidP="00D53DDF">
            <w:pPr>
              <w:jc w:val="center"/>
              <w:rPr>
                <w:rFonts w:cs="Arial"/>
                <w:b/>
              </w:rPr>
            </w:pPr>
          </w:p>
          <w:p w:rsidR="006823D9" w:rsidRPr="00AF7E6B" w:rsidRDefault="006823D9" w:rsidP="00D53DDF">
            <w:pPr>
              <w:rPr>
                <w:rFonts w:cs="Arial"/>
                <w:bCs/>
                <w:i/>
                <w:iCs/>
              </w:rPr>
            </w:pPr>
            <w:r w:rsidRPr="00AF7E6B">
              <w:rPr>
                <w:rFonts w:cs="Arial"/>
                <w:bCs/>
                <w:i/>
                <w:iCs/>
              </w:rPr>
              <w:t>Alternativas metodológicas:</w:t>
            </w:r>
          </w:p>
          <w:p w:rsidR="006823D9" w:rsidRPr="00AF7E6B" w:rsidRDefault="006823D9" w:rsidP="00D53DDF">
            <w:pPr>
              <w:rPr>
                <w:rFonts w:cs="Arial"/>
                <w:b/>
              </w:rPr>
            </w:pPr>
            <w:r w:rsidRPr="00AF7E6B">
              <w:rPr>
                <w:rFonts w:cs="Arial"/>
                <w:bCs/>
                <w:i/>
                <w:iCs/>
              </w:rPr>
              <w:t xml:space="preserve">Clase Magistral ( </w:t>
            </w:r>
            <w:r w:rsidR="004E28F9" w:rsidRPr="00AF7E6B">
              <w:rPr>
                <w:rFonts w:cs="Arial"/>
                <w:bCs/>
                <w:i/>
                <w:iCs/>
              </w:rPr>
              <w:t>X</w:t>
            </w:r>
            <w:r w:rsidRPr="00AF7E6B">
              <w:rPr>
                <w:rFonts w:cs="Arial"/>
                <w:bCs/>
                <w:i/>
                <w:iCs/>
              </w:rPr>
              <w:t xml:space="preserve">   ), Seminario (    ), Seminario – Taller (    ), Taller ( </w:t>
            </w:r>
            <w:r w:rsidR="004E28F9" w:rsidRPr="00AF7E6B">
              <w:rPr>
                <w:rFonts w:cs="Arial"/>
                <w:bCs/>
                <w:i/>
                <w:iCs/>
              </w:rPr>
              <w:t>X</w:t>
            </w:r>
            <w:r w:rsidRPr="00AF7E6B">
              <w:rPr>
                <w:rFonts w:cs="Arial"/>
                <w:bCs/>
                <w:i/>
                <w:iCs/>
              </w:rPr>
              <w:t xml:space="preserve">  ), Prácticas ( </w:t>
            </w:r>
            <w:r w:rsidR="003C161E">
              <w:rPr>
                <w:rFonts w:cs="Arial"/>
                <w:bCs/>
                <w:i/>
                <w:iCs/>
              </w:rPr>
              <w:t>x</w:t>
            </w:r>
            <w:r w:rsidRPr="00AF7E6B">
              <w:rPr>
                <w:rFonts w:cs="Arial"/>
                <w:bCs/>
                <w:i/>
                <w:iCs/>
              </w:rPr>
              <w:t xml:space="preserve">  ), Proyectos </w:t>
            </w:r>
            <w:proofErr w:type="spellStart"/>
            <w:r w:rsidRPr="00AF7E6B">
              <w:rPr>
                <w:rFonts w:cs="Arial"/>
                <w:bCs/>
                <w:i/>
                <w:iCs/>
              </w:rPr>
              <w:t>tutoriados</w:t>
            </w:r>
            <w:proofErr w:type="spellEnd"/>
            <w:r w:rsidRPr="00AF7E6B">
              <w:rPr>
                <w:rFonts w:cs="Arial"/>
                <w:bCs/>
                <w:i/>
                <w:iCs/>
              </w:rPr>
              <w:t xml:space="preserve"> (   ), Otro: _____________________</w:t>
            </w:r>
          </w:p>
          <w:p w:rsidR="006823D9" w:rsidRPr="00AF7E6B" w:rsidRDefault="006823D9" w:rsidP="00D53DDF">
            <w:pPr>
              <w:jc w:val="center"/>
              <w:rPr>
                <w:rFonts w:cs="Arial"/>
                <w:b/>
              </w:rPr>
            </w:pPr>
          </w:p>
        </w:tc>
      </w:tr>
      <w:tr w:rsidR="006823D9" w:rsidRPr="00AF7E6B" w:rsidTr="00B44BF5">
        <w:tblPrEx>
          <w:tblCellMar>
            <w:top w:w="0" w:type="dxa"/>
            <w:bottom w:w="0" w:type="dxa"/>
          </w:tblCellMar>
        </w:tblPrEx>
        <w:trPr>
          <w:trHeight w:val="524"/>
        </w:trPr>
        <w:tc>
          <w:tcPr>
            <w:tcW w:w="9540" w:type="dxa"/>
            <w:gridSpan w:val="11"/>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pStyle w:val="Ttulo4"/>
              <w:tabs>
                <w:tab w:val="clear" w:pos="864"/>
              </w:tabs>
              <w:ind w:left="0" w:firstLine="0"/>
              <w:rPr>
                <w:rFonts w:cs="Arial"/>
                <w:lang w:val="pt-BR"/>
              </w:rPr>
            </w:pPr>
            <w:r w:rsidRPr="00AF7E6B">
              <w:rPr>
                <w:rFonts w:cs="Arial"/>
                <w:lang w:val="pt-BR"/>
              </w:rPr>
              <w:t xml:space="preserve">HORARIO: </w:t>
            </w:r>
            <w:r w:rsidR="004E28F9" w:rsidRPr="00AF7E6B">
              <w:rPr>
                <w:rFonts w:cs="Arial"/>
                <w:lang w:val="pt-BR"/>
              </w:rPr>
              <w:t xml:space="preserve"> </w:t>
            </w:r>
          </w:p>
        </w:tc>
      </w:tr>
      <w:tr w:rsidR="006823D9" w:rsidRPr="00AF7E6B" w:rsidTr="00B44BF5">
        <w:tblPrEx>
          <w:tblCellMar>
            <w:top w:w="0" w:type="dxa"/>
            <w:bottom w:w="0" w:type="dxa"/>
          </w:tblCellMar>
        </w:tblPrEx>
        <w:trPr>
          <w:trHeight w:val="446"/>
        </w:trPr>
        <w:tc>
          <w:tcPr>
            <w:tcW w:w="3232" w:type="dxa"/>
            <w:gridSpan w:val="5"/>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DIA</w:t>
            </w:r>
          </w:p>
        </w:tc>
        <w:tc>
          <w:tcPr>
            <w:tcW w:w="3194" w:type="dxa"/>
            <w:gridSpan w:val="3"/>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pStyle w:val="Ttulo4"/>
              <w:tabs>
                <w:tab w:val="clear" w:pos="864"/>
              </w:tabs>
              <w:ind w:left="0" w:firstLine="0"/>
              <w:rPr>
                <w:rFonts w:cs="Arial"/>
                <w:b/>
              </w:rPr>
            </w:pPr>
            <w:r w:rsidRPr="00AF7E6B">
              <w:rPr>
                <w:rFonts w:cs="Arial"/>
                <w:b/>
              </w:rPr>
              <w:t>HORAS</w:t>
            </w:r>
          </w:p>
        </w:tc>
        <w:tc>
          <w:tcPr>
            <w:tcW w:w="3114" w:type="dxa"/>
            <w:gridSpan w:val="3"/>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SALON</w:t>
            </w:r>
          </w:p>
        </w:tc>
      </w:tr>
      <w:tr w:rsidR="006823D9" w:rsidRPr="00AF7E6B" w:rsidTr="00B44BF5">
        <w:tblPrEx>
          <w:tblCellMar>
            <w:top w:w="0" w:type="dxa"/>
            <w:bottom w:w="0" w:type="dxa"/>
          </w:tblCellMar>
        </w:tblPrEx>
        <w:trPr>
          <w:trHeight w:val="1085"/>
        </w:trPr>
        <w:tc>
          <w:tcPr>
            <w:tcW w:w="3232" w:type="dxa"/>
            <w:gridSpan w:val="5"/>
            <w:tcBorders>
              <w:top w:val="single" w:sz="4" w:space="0" w:color="auto"/>
              <w:left w:val="single" w:sz="4" w:space="0" w:color="auto"/>
              <w:bottom w:val="single" w:sz="4" w:space="0" w:color="auto"/>
              <w:right w:val="single" w:sz="4" w:space="0" w:color="auto"/>
            </w:tcBorders>
          </w:tcPr>
          <w:p w:rsidR="004E28F9" w:rsidRPr="00AF7E6B" w:rsidRDefault="004E28F9" w:rsidP="00D53DDF">
            <w:pPr>
              <w:jc w:val="center"/>
              <w:rPr>
                <w:rFonts w:cs="Arial"/>
                <w:lang w:val="pt-BR"/>
              </w:rPr>
            </w:pPr>
          </w:p>
          <w:p w:rsidR="00A57690" w:rsidRPr="00AF7E6B" w:rsidRDefault="00A67DB3" w:rsidP="00D53DDF">
            <w:pPr>
              <w:jc w:val="center"/>
              <w:rPr>
                <w:rFonts w:cs="Arial"/>
                <w:b/>
              </w:rPr>
            </w:pPr>
            <w:r>
              <w:rPr>
                <w:rFonts w:cs="Arial"/>
                <w:b/>
              </w:rPr>
              <w:t>Miércoles</w:t>
            </w:r>
          </w:p>
        </w:tc>
        <w:tc>
          <w:tcPr>
            <w:tcW w:w="3194" w:type="dxa"/>
            <w:gridSpan w:val="3"/>
            <w:tcBorders>
              <w:top w:val="single" w:sz="4" w:space="0" w:color="auto"/>
              <w:left w:val="single" w:sz="4" w:space="0" w:color="auto"/>
              <w:bottom w:val="single" w:sz="4" w:space="0" w:color="auto"/>
              <w:right w:val="single" w:sz="4" w:space="0" w:color="auto"/>
            </w:tcBorders>
          </w:tcPr>
          <w:p w:rsidR="004E28F9" w:rsidRPr="00AF7E6B" w:rsidRDefault="004E28F9" w:rsidP="00D53DDF">
            <w:pPr>
              <w:jc w:val="center"/>
              <w:rPr>
                <w:rFonts w:cs="Arial"/>
                <w:lang w:val="pt-BR"/>
              </w:rPr>
            </w:pPr>
          </w:p>
          <w:p w:rsidR="006823D9" w:rsidRPr="00AF7E6B" w:rsidRDefault="004E28F9" w:rsidP="00D53DDF">
            <w:pPr>
              <w:jc w:val="center"/>
              <w:rPr>
                <w:rFonts w:cs="Arial"/>
                <w:b/>
              </w:rPr>
            </w:pPr>
            <w:r w:rsidRPr="00AF7E6B">
              <w:rPr>
                <w:rFonts w:cs="Arial"/>
                <w:lang w:val="pt-BR"/>
              </w:rPr>
              <w:t>D</w:t>
            </w:r>
            <w:r w:rsidR="00F615A2">
              <w:rPr>
                <w:rFonts w:cs="Arial"/>
                <w:lang w:val="pt-BR"/>
              </w:rPr>
              <w:t xml:space="preserve">e </w:t>
            </w:r>
            <w:proofErr w:type="gramStart"/>
            <w:r w:rsidR="00F615A2">
              <w:rPr>
                <w:rFonts w:cs="Arial"/>
                <w:lang w:val="pt-BR"/>
              </w:rPr>
              <w:t>6:00</w:t>
            </w:r>
            <w:proofErr w:type="gramEnd"/>
            <w:r w:rsidR="00F615A2">
              <w:rPr>
                <w:rFonts w:cs="Arial"/>
                <w:lang w:val="pt-BR"/>
              </w:rPr>
              <w:t xml:space="preserve"> a 9</w:t>
            </w:r>
            <w:r w:rsidRPr="00AF7E6B">
              <w:rPr>
                <w:rFonts w:cs="Arial"/>
                <w:lang w:val="pt-BR"/>
              </w:rPr>
              <w:t xml:space="preserve">:00 </w:t>
            </w:r>
            <w:proofErr w:type="spellStart"/>
            <w:r w:rsidR="00F615A2">
              <w:rPr>
                <w:rFonts w:cs="Arial"/>
                <w:lang w:val="pt-BR"/>
              </w:rPr>
              <w:t>P</w:t>
            </w:r>
            <w:r w:rsidRPr="00AF7E6B">
              <w:rPr>
                <w:rFonts w:cs="Arial"/>
                <w:lang w:val="pt-BR"/>
              </w:rPr>
              <w:t>.m.</w:t>
            </w:r>
            <w:proofErr w:type="spellEnd"/>
          </w:p>
        </w:tc>
        <w:tc>
          <w:tcPr>
            <w:tcW w:w="3114" w:type="dxa"/>
            <w:gridSpan w:val="3"/>
            <w:tcBorders>
              <w:top w:val="single" w:sz="4" w:space="0" w:color="auto"/>
              <w:left w:val="single" w:sz="4" w:space="0" w:color="auto"/>
              <w:bottom w:val="single" w:sz="4" w:space="0" w:color="auto"/>
              <w:right w:val="single" w:sz="4" w:space="0" w:color="auto"/>
            </w:tcBorders>
          </w:tcPr>
          <w:p w:rsidR="004E28F9" w:rsidRPr="00AF7E6B" w:rsidRDefault="004E28F9" w:rsidP="00D53DDF">
            <w:pPr>
              <w:jc w:val="center"/>
              <w:rPr>
                <w:rFonts w:cs="Arial"/>
                <w:b/>
              </w:rPr>
            </w:pPr>
          </w:p>
          <w:p w:rsidR="003C161E" w:rsidRPr="00AF7E6B" w:rsidRDefault="003C161E" w:rsidP="00D53DDF">
            <w:pPr>
              <w:jc w:val="center"/>
              <w:rPr>
                <w:rFonts w:cs="Arial"/>
                <w:b/>
              </w:rPr>
            </w:pPr>
          </w:p>
        </w:tc>
      </w:tr>
      <w:tr w:rsidR="006823D9" w:rsidRPr="00AF7E6B" w:rsidTr="00B44BF5">
        <w:tblPrEx>
          <w:tblCellMar>
            <w:top w:w="0" w:type="dxa"/>
            <w:bottom w:w="0" w:type="dxa"/>
          </w:tblCellMar>
        </w:tblPrEx>
        <w:trPr>
          <w:trHeight w:val="394"/>
        </w:trPr>
        <w:tc>
          <w:tcPr>
            <w:tcW w:w="9540"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6823D9" w:rsidRPr="00AF7E6B" w:rsidRDefault="006823D9" w:rsidP="00D53DDF">
            <w:pPr>
              <w:jc w:val="center"/>
              <w:rPr>
                <w:rFonts w:cs="Arial"/>
                <w:b/>
              </w:rPr>
            </w:pPr>
            <w:r w:rsidRPr="00AF7E6B">
              <w:rPr>
                <w:rFonts w:cs="Arial"/>
                <w:b/>
              </w:rPr>
              <w:t>I. JUSTIFICACIÓN DEL ESPACIO ACADÉMICO (El Por Qué</w:t>
            </w:r>
            <w:proofErr w:type="gramStart"/>
            <w:r w:rsidRPr="00AF7E6B">
              <w:rPr>
                <w:rFonts w:cs="Arial"/>
                <w:b/>
              </w:rPr>
              <w:t>?</w:t>
            </w:r>
            <w:proofErr w:type="gramEnd"/>
            <w:r w:rsidRPr="00AF7E6B">
              <w:rPr>
                <w:rFonts w:cs="Arial"/>
                <w:b/>
              </w:rPr>
              <w:t>)</w:t>
            </w:r>
          </w:p>
        </w:tc>
      </w:tr>
      <w:tr w:rsidR="006823D9" w:rsidRPr="00AF7E6B" w:rsidTr="00B44BF5">
        <w:tblPrEx>
          <w:tblCellMar>
            <w:top w:w="0" w:type="dxa"/>
            <w:bottom w:w="0" w:type="dxa"/>
          </w:tblCellMar>
        </w:tblPrEx>
        <w:trPr>
          <w:trHeight w:val="1422"/>
        </w:trPr>
        <w:tc>
          <w:tcPr>
            <w:tcW w:w="9540"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A7569B" w:rsidRPr="00B75D4C" w:rsidRDefault="00A7569B" w:rsidP="009E7130">
            <w:pPr>
              <w:keepNext w:val="0"/>
              <w:spacing w:line="360" w:lineRule="auto"/>
              <w:ind w:left="360"/>
              <w:jc w:val="left"/>
              <w:rPr>
                <w:rFonts w:cs="Arial"/>
                <w:b/>
                <w:color w:val="000000"/>
                <w:szCs w:val="22"/>
              </w:rPr>
            </w:pPr>
          </w:p>
          <w:p w:rsidR="00B75D4C" w:rsidRPr="00B75D4C" w:rsidRDefault="00B75D4C" w:rsidP="00B75D4C">
            <w:pPr>
              <w:keepNext w:val="0"/>
              <w:spacing w:line="240" w:lineRule="auto"/>
              <w:jc w:val="left"/>
              <w:rPr>
                <w:rFonts w:cs="Arial"/>
                <w:b/>
                <w:color w:val="000000"/>
                <w:szCs w:val="22"/>
              </w:rPr>
            </w:pPr>
            <w:r w:rsidRPr="00B75D4C">
              <w:rPr>
                <w:rFonts w:cs="Arial"/>
                <w:b/>
                <w:color w:val="000000"/>
                <w:szCs w:val="22"/>
              </w:rPr>
              <w:t xml:space="preserve">1. </w:t>
            </w:r>
            <w:r w:rsidR="00A7569B" w:rsidRPr="00B75D4C">
              <w:rPr>
                <w:rFonts w:cs="Arial"/>
                <w:b/>
                <w:color w:val="000000"/>
                <w:szCs w:val="22"/>
              </w:rPr>
              <w:t xml:space="preserve">SINOPSIS DE </w:t>
            </w:r>
            <w:smartTag w:uri="urn:schemas-microsoft-com:office:smarttags" w:element="PersonName">
              <w:smartTagPr>
                <w:attr w:name="ProductID" w:val="LA ASIGNATURA"/>
              </w:smartTagPr>
              <w:r w:rsidR="00A7569B" w:rsidRPr="00B75D4C">
                <w:rPr>
                  <w:rFonts w:cs="Arial"/>
                  <w:b/>
                  <w:color w:val="000000"/>
                  <w:szCs w:val="22"/>
                </w:rPr>
                <w:t>LA ASIGNATURA</w:t>
              </w:r>
            </w:smartTag>
            <w:r w:rsidR="0057642E" w:rsidRPr="00B75D4C">
              <w:rPr>
                <w:rFonts w:cs="Arial"/>
                <w:b/>
                <w:color w:val="000000"/>
                <w:szCs w:val="22"/>
              </w:rPr>
              <w:t xml:space="preserve">: </w:t>
            </w:r>
          </w:p>
          <w:p w:rsidR="00B75D4C" w:rsidRPr="00B75D4C" w:rsidRDefault="00B75D4C" w:rsidP="00B75D4C">
            <w:pPr>
              <w:keepNext w:val="0"/>
              <w:spacing w:line="240" w:lineRule="auto"/>
              <w:jc w:val="left"/>
              <w:rPr>
                <w:rFonts w:cs="Arial"/>
              </w:rPr>
            </w:pPr>
          </w:p>
          <w:p w:rsidR="00B75D4C" w:rsidRPr="00B75D4C" w:rsidRDefault="00B75D4C" w:rsidP="00B75D4C">
            <w:pPr>
              <w:keepNext w:val="0"/>
              <w:numPr>
                <w:ilvl w:val="0"/>
                <w:numId w:val="20"/>
              </w:numPr>
              <w:spacing w:line="240" w:lineRule="auto"/>
              <w:jc w:val="left"/>
              <w:rPr>
                <w:rFonts w:cs="Arial"/>
              </w:rPr>
            </w:pPr>
            <w:r w:rsidRPr="00B75D4C">
              <w:rPr>
                <w:rFonts w:cs="Arial"/>
              </w:rPr>
              <w:t xml:space="preserve">Introducción a </w:t>
            </w:r>
            <w:smartTag w:uri="urn:schemas-microsoft-com:office:smarttags" w:element="PersonName">
              <w:smartTagPr>
                <w:attr w:name="ProductID" w:val="la Ergonomía"/>
              </w:smartTagPr>
              <w:r w:rsidRPr="00B75D4C">
                <w:rPr>
                  <w:rFonts w:cs="Arial"/>
                </w:rPr>
                <w:t>la Ergonomía</w:t>
              </w:r>
            </w:smartTag>
          </w:p>
          <w:p w:rsidR="00B75D4C" w:rsidRPr="00B75D4C" w:rsidRDefault="00B75D4C" w:rsidP="00B75D4C">
            <w:pPr>
              <w:keepNext w:val="0"/>
              <w:numPr>
                <w:ilvl w:val="0"/>
                <w:numId w:val="19"/>
              </w:numPr>
              <w:spacing w:line="240" w:lineRule="auto"/>
              <w:jc w:val="left"/>
              <w:rPr>
                <w:rFonts w:cs="Arial"/>
              </w:rPr>
            </w:pPr>
            <w:r w:rsidRPr="00B75D4C">
              <w:rPr>
                <w:rFonts w:cs="Arial"/>
              </w:rPr>
              <w:t>Desórdenes músculo esqueléticos de la extremidad superior</w:t>
            </w:r>
          </w:p>
          <w:p w:rsidR="00B75D4C" w:rsidRPr="00B75D4C" w:rsidRDefault="00B75D4C" w:rsidP="00B75D4C">
            <w:pPr>
              <w:keepNext w:val="0"/>
              <w:numPr>
                <w:ilvl w:val="0"/>
                <w:numId w:val="19"/>
              </w:numPr>
              <w:spacing w:line="240" w:lineRule="auto"/>
              <w:jc w:val="left"/>
              <w:rPr>
                <w:rFonts w:cs="Arial"/>
              </w:rPr>
            </w:pPr>
            <w:r w:rsidRPr="00B75D4C">
              <w:rPr>
                <w:rFonts w:cs="Arial"/>
              </w:rPr>
              <w:t>Desórdenes músculo esqueléticos de la espalda</w:t>
            </w:r>
          </w:p>
          <w:p w:rsidR="00B75D4C" w:rsidRPr="00B75D4C" w:rsidRDefault="00B75D4C" w:rsidP="00B75D4C">
            <w:pPr>
              <w:keepNext w:val="0"/>
              <w:numPr>
                <w:ilvl w:val="0"/>
                <w:numId w:val="19"/>
              </w:numPr>
              <w:spacing w:line="240" w:lineRule="auto"/>
              <w:jc w:val="left"/>
              <w:rPr>
                <w:rFonts w:cs="Arial"/>
              </w:rPr>
            </w:pPr>
            <w:r w:rsidRPr="00B75D4C">
              <w:rPr>
                <w:rFonts w:cs="Arial"/>
              </w:rPr>
              <w:t>Trabajos repetitivos</w:t>
            </w:r>
          </w:p>
          <w:p w:rsidR="00B75D4C" w:rsidRPr="00B75D4C" w:rsidRDefault="00B75D4C" w:rsidP="00B75D4C">
            <w:pPr>
              <w:keepNext w:val="0"/>
              <w:numPr>
                <w:ilvl w:val="0"/>
                <w:numId w:val="19"/>
              </w:numPr>
              <w:spacing w:line="240" w:lineRule="auto"/>
              <w:jc w:val="left"/>
              <w:rPr>
                <w:rFonts w:cs="Arial"/>
              </w:rPr>
            </w:pPr>
            <w:r w:rsidRPr="00B75D4C">
              <w:rPr>
                <w:rFonts w:cs="Arial"/>
              </w:rPr>
              <w:t>Otros desórdenes músculo esqueléticos</w:t>
            </w:r>
          </w:p>
          <w:p w:rsidR="00B75D4C" w:rsidRPr="00B75D4C" w:rsidRDefault="00B75D4C" w:rsidP="00B75D4C">
            <w:pPr>
              <w:keepNext w:val="0"/>
              <w:numPr>
                <w:ilvl w:val="0"/>
                <w:numId w:val="19"/>
              </w:numPr>
              <w:spacing w:line="240" w:lineRule="auto"/>
              <w:jc w:val="left"/>
              <w:rPr>
                <w:rFonts w:cs="Arial"/>
                <w:color w:val="000000"/>
              </w:rPr>
            </w:pPr>
            <w:r w:rsidRPr="00B75D4C">
              <w:rPr>
                <w:rFonts w:cs="Arial"/>
              </w:rPr>
              <w:t>Vibraciones</w:t>
            </w:r>
          </w:p>
          <w:p w:rsidR="001A7125" w:rsidRPr="00B75D4C" w:rsidRDefault="001A7125" w:rsidP="00B75D4C">
            <w:pPr>
              <w:rPr>
                <w:rFonts w:cs="Arial"/>
                <w:color w:val="000000"/>
                <w:szCs w:val="22"/>
              </w:rPr>
            </w:pPr>
          </w:p>
          <w:p w:rsidR="001A7125" w:rsidRPr="00B75D4C" w:rsidRDefault="001A7125" w:rsidP="001A7125">
            <w:pPr>
              <w:rPr>
                <w:rFonts w:cs="Arial"/>
                <w:color w:val="000000"/>
                <w:szCs w:val="22"/>
              </w:rPr>
            </w:pPr>
          </w:p>
          <w:p w:rsidR="00B75D4C" w:rsidRPr="00B75D4C" w:rsidRDefault="00B75D4C" w:rsidP="00B75D4C">
            <w:pPr>
              <w:rPr>
                <w:rFonts w:cs="Arial"/>
                <w:b/>
                <w:color w:val="000000"/>
              </w:rPr>
            </w:pPr>
            <w:r w:rsidRPr="00B75D4C">
              <w:rPr>
                <w:rFonts w:cs="Arial"/>
                <w:b/>
                <w:color w:val="000000"/>
                <w:szCs w:val="22"/>
              </w:rPr>
              <w:t xml:space="preserve">2. </w:t>
            </w:r>
            <w:r w:rsidR="00A7569B" w:rsidRPr="00B75D4C">
              <w:rPr>
                <w:rFonts w:cs="Arial"/>
                <w:b/>
                <w:color w:val="000000"/>
                <w:szCs w:val="22"/>
              </w:rPr>
              <w:t>JUSTIFICACION:</w:t>
            </w:r>
            <w:r w:rsidR="001A7125" w:rsidRPr="00B75D4C">
              <w:rPr>
                <w:rFonts w:cs="Arial"/>
                <w:b/>
                <w:color w:val="000000"/>
                <w:szCs w:val="22"/>
              </w:rPr>
              <w:t xml:space="preserve"> </w:t>
            </w:r>
            <w:r w:rsidRPr="00B75D4C">
              <w:rPr>
                <w:rFonts w:cs="Arial"/>
              </w:rPr>
              <w:t xml:space="preserve">En el desempeño profesional del Master en Ingeniería Industrial, en la era moderna, se hace necesario que conozca los fundamentos de </w:t>
            </w:r>
            <w:smartTag w:uri="urn:schemas-microsoft-com:office:smarttags" w:element="PersonName">
              <w:smartTagPr>
                <w:attr w:name="ProductID" w:val="la Ergonomía"/>
              </w:smartTagPr>
              <w:r w:rsidRPr="00B75D4C">
                <w:rPr>
                  <w:rFonts w:cs="Arial"/>
                </w:rPr>
                <w:t>la Ergonomía</w:t>
              </w:r>
            </w:smartTag>
            <w:r w:rsidRPr="00B75D4C">
              <w:rPr>
                <w:rFonts w:cs="Arial"/>
              </w:rPr>
              <w:t>, los aplique al puesto de trabajo, para reducir los problemas que se presentan en la salud y el desempeño del trabajador. Con ello puede lograr el aumento de la productividad, aumentar o conseguir el confort de los trabajadores y elevar el nivel de vida de ellos. Además, estaría dando cumplimiento con las regulaciones y normas nacionales e internacionales, relacionadas con la seguridad y salud ocupacional de los empleados. Estas actividades son de la responsabilidad del nuevo magíster, con un enfoque social y de prevención de los riesgos para la salud de los trabajadores, tanto del sector público como del privado.</w:t>
            </w:r>
          </w:p>
          <w:p w:rsidR="000C1251" w:rsidRPr="00B75D4C" w:rsidRDefault="000C1251" w:rsidP="00B75D4C">
            <w:pPr>
              <w:rPr>
                <w:rFonts w:cs="Arial"/>
                <w:bCs/>
              </w:rPr>
            </w:pPr>
          </w:p>
          <w:p w:rsidR="00541BD5" w:rsidRPr="00B75D4C" w:rsidRDefault="00B75D4C" w:rsidP="00B75D4C">
            <w:pPr>
              <w:pStyle w:val="Textoindependiente3"/>
              <w:spacing w:line="360" w:lineRule="auto"/>
              <w:rPr>
                <w:rFonts w:cs="Arial"/>
                <w:sz w:val="22"/>
                <w:szCs w:val="22"/>
              </w:rPr>
            </w:pPr>
            <w:r w:rsidRPr="00B75D4C">
              <w:rPr>
                <w:rFonts w:cs="Arial"/>
                <w:b/>
                <w:sz w:val="22"/>
                <w:szCs w:val="22"/>
              </w:rPr>
              <w:t xml:space="preserve">3. </w:t>
            </w:r>
            <w:r w:rsidR="00541BD5" w:rsidRPr="00B75D4C">
              <w:rPr>
                <w:rFonts w:cs="Arial"/>
                <w:b/>
                <w:sz w:val="22"/>
                <w:szCs w:val="22"/>
              </w:rPr>
              <w:t xml:space="preserve">PRERREQUISITO:  </w:t>
            </w:r>
            <w:r w:rsidR="001A7125" w:rsidRPr="00B75D4C">
              <w:rPr>
                <w:rFonts w:cs="Arial"/>
                <w:sz w:val="22"/>
                <w:szCs w:val="22"/>
              </w:rPr>
              <w:t>Ninguno</w:t>
            </w:r>
          </w:p>
          <w:p w:rsidR="006823D9" w:rsidRPr="00B75D4C" w:rsidRDefault="006823D9" w:rsidP="009E7130">
            <w:pPr>
              <w:spacing w:line="360" w:lineRule="auto"/>
              <w:rPr>
                <w:rFonts w:cs="Arial"/>
                <w:bCs/>
                <w:i/>
                <w:iCs/>
                <w:szCs w:val="22"/>
              </w:rPr>
            </w:pPr>
          </w:p>
        </w:tc>
      </w:tr>
      <w:tr w:rsidR="006823D9" w:rsidRPr="00AF7E6B" w:rsidTr="00B44BF5">
        <w:tblPrEx>
          <w:tblCellMar>
            <w:top w:w="0" w:type="dxa"/>
            <w:bottom w:w="0" w:type="dxa"/>
          </w:tblCellMar>
        </w:tblPrEx>
        <w:trPr>
          <w:trHeight w:val="394"/>
        </w:trPr>
        <w:tc>
          <w:tcPr>
            <w:tcW w:w="954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6823D9" w:rsidRPr="00AF7E6B" w:rsidRDefault="006823D9" w:rsidP="00D53DDF">
            <w:pPr>
              <w:spacing w:line="360" w:lineRule="auto"/>
              <w:ind w:left="2"/>
              <w:jc w:val="center"/>
              <w:rPr>
                <w:rFonts w:cs="Arial"/>
                <w:b/>
                <w:szCs w:val="22"/>
              </w:rPr>
            </w:pPr>
          </w:p>
          <w:p w:rsidR="006823D9" w:rsidRPr="00AF7E6B" w:rsidRDefault="006823D9" w:rsidP="00D53DDF">
            <w:pPr>
              <w:spacing w:line="360" w:lineRule="auto"/>
              <w:ind w:left="2"/>
              <w:jc w:val="center"/>
              <w:rPr>
                <w:rFonts w:cs="Arial"/>
                <w:b/>
                <w:szCs w:val="22"/>
              </w:rPr>
            </w:pPr>
            <w:r w:rsidRPr="00AF7E6B">
              <w:rPr>
                <w:rFonts w:cs="Arial"/>
                <w:b/>
                <w:szCs w:val="22"/>
              </w:rPr>
              <w:t>II. PROGRAMACION DEL CONTENIDO (El Qué</w:t>
            </w:r>
            <w:proofErr w:type="gramStart"/>
            <w:r w:rsidRPr="00AF7E6B">
              <w:rPr>
                <w:rFonts w:cs="Arial"/>
                <w:b/>
                <w:szCs w:val="22"/>
              </w:rPr>
              <w:t>?</w:t>
            </w:r>
            <w:proofErr w:type="gramEnd"/>
            <w:r w:rsidRPr="00AF7E6B">
              <w:rPr>
                <w:rFonts w:cs="Arial"/>
                <w:b/>
                <w:szCs w:val="22"/>
              </w:rPr>
              <w:t xml:space="preserve"> Enseñar)</w:t>
            </w:r>
          </w:p>
          <w:p w:rsidR="006823D9" w:rsidRPr="00AF7E6B" w:rsidRDefault="006823D9" w:rsidP="00D53DDF">
            <w:pPr>
              <w:jc w:val="center"/>
              <w:rPr>
                <w:rFonts w:cs="Arial"/>
                <w:b/>
                <w:szCs w:val="22"/>
              </w:rPr>
            </w:pPr>
          </w:p>
        </w:tc>
      </w:tr>
      <w:tr w:rsidR="006823D9" w:rsidRPr="00AF7E6B" w:rsidTr="00B44BF5">
        <w:tblPrEx>
          <w:tblCellMar>
            <w:top w:w="0" w:type="dxa"/>
            <w:bottom w:w="0" w:type="dxa"/>
          </w:tblCellMar>
        </w:tblPrEx>
        <w:trPr>
          <w:trHeight w:val="394"/>
        </w:trPr>
        <w:tc>
          <w:tcPr>
            <w:tcW w:w="954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6823D9" w:rsidRPr="00AF7E6B" w:rsidRDefault="006823D9" w:rsidP="00D53DDF">
            <w:pPr>
              <w:jc w:val="center"/>
              <w:rPr>
                <w:rFonts w:cs="Arial"/>
                <w:b/>
                <w:szCs w:val="22"/>
              </w:rPr>
            </w:pPr>
            <w:r w:rsidRPr="00AF7E6B">
              <w:rPr>
                <w:rFonts w:cs="Arial"/>
                <w:b/>
                <w:szCs w:val="22"/>
              </w:rPr>
              <w:t>OBJETIVO GENERAL</w:t>
            </w:r>
          </w:p>
        </w:tc>
      </w:tr>
      <w:tr w:rsidR="00A57690" w:rsidRPr="00AF7E6B" w:rsidTr="00B44BF5">
        <w:tblPrEx>
          <w:tblCellMar>
            <w:top w:w="0" w:type="dxa"/>
            <w:bottom w:w="0" w:type="dxa"/>
          </w:tblCellMar>
        </w:tblPrEx>
        <w:trPr>
          <w:trHeight w:val="394"/>
        </w:trPr>
        <w:tc>
          <w:tcPr>
            <w:tcW w:w="954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57690" w:rsidRPr="00B75D4C" w:rsidRDefault="00B75D4C" w:rsidP="000C1251">
            <w:pPr>
              <w:pStyle w:val="Textoindependiente3"/>
              <w:rPr>
                <w:rFonts w:cs="Arial"/>
                <w:sz w:val="22"/>
                <w:szCs w:val="22"/>
              </w:rPr>
            </w:pPr>
            <w:r w:rsidRPr="00B75D4C">
              <w:rPr>
                <w:rFonts w:cs="Arial"/>
                <w:sz w:val="22"/>
                <w:szCs w:val="22"/>
              </w:rPr>
              <w:t>Reconocer y medir las características físicas de los trabajadores y sus respuestas a las actividades y al ambiente laboral, con referencia particular a la salud y el desempeño en el puesto de trabajo, para incrementar la productividad, mejorar las condiciones de trabajo de los empleados y aumentar el confort laboral.</w:t>
            </w:r>
          </w:p>
        </w:tc>
      </w:tr>
      <w:tr w:rsidR="006823D9" w:rsidRPr="00AF7E6B" w:rsidTr="00B44BF5">
        <w:tblPrEx>
          <w:tblCellMar>
            <w:top w:w="0" w:type="dxa"/>
            <w:bottom w:w="0" w:type="dxa"/>
          </w:tblCellMar>
        </w:tblPrEx>
        <w:trPr>
          <w:trHeight w:val="379"/>
        </w:trPr>
        <w:tc>
          <w:tcPr>
            <w:tcW w:w="954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6823D9" w:rsidRPr="00B62148" w:rsidRDefault="006823D9" w:rsidP="00D53DDF">
            <w:pPr>
              <w:jc w:val="center"/>
              <w:rPr>
                <w:rFonts w:cs="Arial"/>
                <w:b/>
                <w:szCs w:val="22"/>
              </w:rPr>
            </w:pPr>
            <w:r w:rsidRPr="00B62148">
              <w:rPr>
                <w:rFonts w:cs="Arial"/>
                <w:b/>
                <w:szCs w:val="22"/>
              </w:rPr>
              <w:t>OBJETIVOS ESPECÍFICOS</w:t>
            </w:r>
          </w:p>
        </w:tc>
      </w:tr>
      <w:tr w:rsidR="006823D9" w:rsidRPr="00AF7E6B" w:rsidTr="00B44BF5">
        <w:tblPrEx>
          <w:tblCellMar>
            <w:top w:w="0" w:type="dxa"/>
            <w:bottom w:w="0" w:type="dxa"/>
          </w:tblCellMar>
        </w:tblPrEx>
        <w:trPr>
          <w:trHeight w:val="321"/>
        </w:trPr>
        <w:tc>
          <w:tcPr>
            <w:tcW w:w="954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75D4C" w:rsidRDefault="00B75D4C" w:rsidP="00B75D4C">
            <w:pPr>
              <w:keepNext w:val="0"/>
              <w:spacing w:line="360" w:lineRule="auto"/>
              <w:ind w:left="720"/>
              <w:jc w:val="left"/>
              <w:rPr>
                <w:rFonts w:cs="Arial"/>
              </w:rPr>
            </w:pPr>
          </w:p>
          <w:p w:rsidR="00B75D4C" w:rsidRPr="00B75D4C" w:rsidRDefault="00B75D4C" w:rsidP="00B75D4C">
            <w:pPr>
              <w:keepNext w:val="0"/>
              <w:numPr>
                <w:ilvl w:val="0"/>
                <w:numId w:val="18"/>
              </w:numPr>
              <w:spacing w:line="360" w:lineRule="auto"/>
              <w:jc w:val="left"/>
              <w:rPr>
                <w:rFonts w:cs="Arial"/>
              </w:rPr>
            </w:pPr>
            <w:r w:rsidRPr="00B75D4C">
              <w:rPr>
                <w:rFonts w:cs="Arial"/>
              </w:rPr>
              <w:t>Identificar los problemas relacionados con la ergonomía, en el puesto de trabajo</w:t>
            </w:r>
          </w:p>
          <w:p w:rsidR="00B75D4C" w:rsidRPr="00B75D4C" w:rsidRDefault="00B75D4C" w:rsidP="00B75D4C">
            <w:pPr>
              <w:keepNext w:val="0"/>
              <w:numPr>
                <w:ilvl w:val="0"/>
                <w:numId w:val="18"/>
              </w:numPr>
              <w:spacing w:line="360" w:lineRule="auto"/>
              <w:jc w:val="left"/>
              <w:rPr>
                <w:rFonts w:cs="Arial"/>
              </w:rPr>
            </w:pPr>
            <w:r w:rsidRPr="00B75D4C">
              <w:rPr>
                <w:rFonts w:cs="Arial"/>
              </w:rPr>
              <w:t>Analizar los resultados de la observación del desempeño laboral de los empleados</w:t>
            </w:r>
          </w:p>
          <w:p w:rsidR="00B75D4C" w:rsidRPr="00B75D4C" w:rsidRDefault="00B75D4C" w:rsidP="00B75D4C">
            <w:pPr>
              <w:keepNext w:val="0"/>
              <w:numPr>
                <w:ilvl w:val="0"/>
                <w:numId w:val="18"/>
              </w:numPr>
              <w:spacing w:line="360" w:lineRule="auto"/>
              <w:jc w:val="left"/>
              <w:rPr>
                <w:rFonts w:cs="Arial"/>
              </w:rPr>
            </w:pPr>
            <w:r w:rsidRPr="00B75D4C">
              <w:rPr>
                <w:rFonts w:cs="Arial"/>
              </w:rPr>
              <w:t xml:space="preserve">Conocer las técnicas de </w:t>
            </w:r>
            <w:smartTag w:uri="urn:schemas-microsoft-com:office:smarttags" w:element="PersonName">
              <w:smartTagPr>
                <w:attr w:name="ProductID" w:val="la Ergonomía"/>
              </w:smartTagPr>
              <w:r w:rsidRPr="00B75D4C">
                <w:rPr>
                  <w:rFonts w:cs="Arial"/>
                </w:rPr>
                <w:t>la Ergonomía</w:t>
              </w:r>
            </w:smartTag>
            <w:r w:rsidRPr="00B75D4C">
              <w:rPr>
                <w:rFonts w:cs="Arial"/>
              </w:rPr>
              <w:t>, aplicables al puesto de trabajo</w:t>
            </w:r>
          </w:p>
          <w:p w:rsidR="00B75D4C" w:rsidRPr="00B75D4C" w:rsidRDefault="00B75D4C" w:rsidP="00B75D4C">
            <w:pPr>
              <w:keepNext w:val="0"/>
              <w:numPr>
                <w:ilvl w:val="0"/>
                <w:numId w:val="18"/>
              </w:numPr>
              <w:spacing w:line="360" w:lineRule="auto"/>
              <w:jc w:val="left"/>
              <w:rPr>
                <w:rFonts w:cs="Arial"/>
              </w:rPr>
            </w:pPr>
            <w:r w:rsidRPr="00B75D4C">
              <w:rPr>
                <w:rFonts w:cs="Arial"/>
              </w:rPr>
              <w:t>Proponer medidas de mitigación y eliminación de las causas de estrés laboral debido al diseño inadecuado del sitio de trabajo</w:t>
            </w:r>
          </w:p>
          <w:p w:rsidR="00B75D4C" w:rsidRPr="00B75D4C" w:rsidRDefault="00B75D4C" w:rsidP="00B75D4C">
            <w:pPr>
              <w:keepNext w:val="0"/>
              <w:numPr>
                <w:ilvl w:val="0"/>
                <w:numId w:val="18"/>
              </w:numPr>
              <w:spacing w:line="360" w:lineRule="auto"/>
              <w:jc w:val="left"/>
              <w:rPr>
                <w:rFonts w:cs="Arial"/>
                <w:b/>
                <w:color w:val="000000"/>
              </w:rPr>
            </w:pPr>
            <w:r w:rsidRPr="00B75D4C">
              <w:rPr>
                <w:rFonts w:cs="Arial"/>
              </w:rPr>
              <w:t>Evaluar las medidas tomadas y mantener la retroalimentación permanente de las situaciones de trabajo.</w:t>
            </w:r>
          </w:p>
          <w:p w:rsidR="006823D9" w:rsidRPr="00B75D4C" w:rsidRDefault="006823D9" w:rsidP="00B75D4C">
            <w:pPr>
              <w:pStyle w:val="Textoindependiente3"/>
              <w:keepNext w:val="0"/>
              <w:spacing w:after="0" w:line="360" w:lineRule="auto"/>
              <w:ind w:left="720"/>
              <w:rPr>
                <w:rFonts w:cs="Arial"/>
                <w:b/>
                <w:sz w:val="22"/>
                <w:szCs w:val="22"/>
              </w:rPr>
            </w:pPr>
          </w:p>
        </w:tc>
      </w:tr>
      <w:tr w:rsidR="006823D9" w:rsidRPr="00AF7E6B" w:rsidTr="00B44BF5">
        <w:tblPrEx>
          <w:tblCellMar>
            <w:top w:w="0" w:type="dxa"/>
            <w:bottom w:w="0" w:type="dxa"/>
          </w:tblCellMar>
        </w:tblPrEx>
        <w:trPr>
          <w:trHeight w:val="321"/>
        </w:trPr>
        <w:tc>
          <w:tcPr>
            <w:tcW w:w="9540"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6823D9" w:rsidRPr="00FA027C" w:rsidRDefault="006823D9" w:rsidP="00D53DDF">
            <w:pPr>
              <w:spacing w:line="360" w:lineRule="auto"/>
              <w:jc w:val="center"/>
              <w:rPr>
                <w:rFonts w:cs="Arial"/>
                <w:b/>
                <w:szCs w:val="22"/>
              </w:rPr>
            </w:pPr>
            <w:r w:rsidRPr="00FA027C">
              <w:rPr>
                <w:rFonts w:cs="Arial"/>
                <w:b/>
                <w:szCs w:val="22"/>
              </w:rPr>
              <w:lastRenderedPageBreak/>
              <w:t>COMPETENCIAS DE FORMACIÓN:</w:t>
            </w:r>
          </w:p>
          <w:p w:rsidR="00297804" w:rsidRPr="00FA027C" w:rsidRDefault="006823D9" w:rsidP="00D53DDF">
            <w:pPr>
              <w:rPr>
                <w:rFonts w:cs="Arial"/>
                <w:bCs/>
                <w:i/>
                <w:iCs/>
                <w:szCs w:val="22"/>
              </w:rPr>
            </w:pPr>
            <w:r w:rsidRPr="00FA027C">
              <w:rPr>
                <w:rFonts w:cs="Arial"/>
                <w:bCs/>
                <w:i/>
                <w:iCs/>
                <w:szCs w:val="22"/>
                <w:highlight w:val="lightGray"/>
              </w:rPr>
              <w:t xml:space="preserve">(Estas competencias planteadas en los reglamentos de </w:t>
            </w:r>
            <w:smartTag w:uri="urn:schemas-microsoft-com:office:smarttags" w:element="PersonName">
              <w:smartTagPr>
                <w:attr w:name="ProductID" w:val="la Universidad Distrital"/>
              </w:smartTagPr>
              <w:r w:rsidRPr="00FA027C">
                <w:rPr>
                  <w:rFonts w:cs="Arial"/>
                  <w:bCs/>
                  <w:i/>
                  <w:iCs/>
                  <w:szCs w:val="22"/>
                  <w:highlight w:val="lightGray"/>
                </w:rPr>
                <w:t>la Universidad Distrital</w:t>
              </w:r>
            </w:smartTag>
            <w:r w:rsidRPr="00FA027C">
              <w:rPr>
                <w:rFonts w:cs="Arial"/>
                <w:bCs/>
                <w:i/>
                <w:iCs/>
                <w:szCs w:val="22"/>
                <w:highlight w:val="lightGray"/>
              </w:rPr>
              <w:t xml:space="preserve"> son: de </w:t>
            </w:r>
            <w:r w:rsidRPr="00FA027C">
              <w:rPr>
                <w:rFonts w:cs="Arial"/>
                <w:b/>
                <w:i/>
                <w:iCs/>
                <w:szCs w:val="22"/>
                <w:highlight w:val="lightGray"/>
              </w:rPr>
              <w:t>contexto</w:t>
            </w:r>
            <w:r w:rsidRPr="00FA027C">
              <w:rPr>
                <w:rFonts w:cs="Arial"/>
                <w:bCs/>
                <w:i/>
                <w:iCs/>
                <w:szCs w:val="22"/>
                <w:highlight w:val="lightGray"/>
              </w:rPr>
              <w:t xml:space="preserve"> (culturales: del entorno natural y social centrada en la autonomía de los individuos), </w:t>
            </w:r>
            <w:r w:rsidRPr="00FA027C">
              <w:rPr>
                <w:rFonts w:cs="Arial"/>
                <w:b/>
                <w:i/>
                <w:iCs/>
                <w:szCs w:val="22"/>
                <w:highlight w:val="lightGray"/>
              </w:rPr>
              <w:t>básicas</w:t>
            </w:r>
            <w:r w:rsidRPr="00FA027C">
              <w:rPr>
                <w:rFonts w:cs="Arial"/>
                <w:bCs/>
                <w:i/>
                <w:iCs/>
                <w:szCs w:val="22"/>
                <w:highlight w:val="lightGray"/>
              </w:rPr>
              <w:t xml:space="preserve"> (cognitivas: en torno a la resolución de problemas e implica las tres del ICFES: interpretación, argumentación, y proposición-), </w:t>
            </w:r>
            <w:r w:rsidRPr="00FA027C">
              <w:rPr>
                <w:rFonts w:cs="Arial"/>
                <w:b/>
                <w:i/>
                <w:iCs/>
                <w:szCs w:val="22"/>
                <w:highlight w:val="lightGray"/>
              </w:rPr>
              <w:t>laborales</w:t>
            </w:r>
            <w:r w:rsidRPr="00FA027C">
              <w:rPr>
                <w:rFonts w:cs="Arial"/>
                <w:bCs/>
                <w:i/>
                <w:iCs/>
                <w:szCs w:val="22"/>
                <w:highlight w:val="lightGray"/>
              </w:rPr>
              <w:t xml:space="preserve"> (que facultan para desempeños de las profesiones). Las competencias se integran en estándares mínimos de calidad que permitan las transferencias y homologaciones.</w:t>
            </w:r>
            <w:r w:rsidR="009E7130" w:rsidRPr="00FA027C">
              <w:rPr>
                <w:rFonts w:cs="Arial"/>
                <w:bCs/>
                <w:i/>
                <w:iCs/>
                <w:szCs w:val="22"/>
              </w:rPr>
              <w:t xml:space="preserve">  </w:t>
            </w:r>
            <w:r w:rsidR="00297804" w:rsidRPr="007F04DC">
              <w:rPr>
                <w:rFonts w:cs="Arial"/>
                <w:bCs/>
                <w:i/>
                <w:iCs/>
                <w:szCs w:val="22"/>
                <w:highlight w:val="yellow"/>
              </w:rPr>
              <w:t>Se deben clasificar las competencias relacionadas:</w:t>
            </w:r>
          </w:p>
          <w:p w:rsidR="00297804" w:rsidRPr="00FA027C" w:rsidRDefault="00297804" w:rsidP="00D53DDF">
            <w:pPr>
              <w:rPr>
                <w:rFonts w:cs="Arial"/>
                <w:bCs/>
                <w:i/>
                <w:iCs/>
                <w:szCs w:val="22"/>
              </w:rPr>
            </w:pPr>
          </w:p>
          <w:p w:rsidR="004A5678" w:rsidRPr="001C09A0" w:rsidRDefault="004A5678" w:rsidP="004A5678">
            <w:pPr>
              <w:rPr>
                <w:rFonts w:cs="Arial"/>
                <w:szCs w:val="22"/>
              </w:rPr>
            </w:pPr>
            <w:r w:rsidRPr="001C09A0">
              <w:rPr>
                <w:rFonts w:cs="Arial"/>
                <w:szCs w:val="22"/>
                <w:highlight w:val="yellow"/>
              </w:rPr>
              <w:t>EJEMPLO MAESTRÍA</w:t>
            </w:r>
          </w:p>
          <w:p w:rsidR="004A5678" w:rsidRPr="001C09A0" w:rsidRDefault="004A5678" w:rsidP="004A5678">
            <w:pPr>
              <w:rPr>
                <w:rFonts w:cs="Arial"/>
                <w:szCs w:val="22"/>
              </w:rPr>
            </w:pPr>
          </w:p>
          <w:p w:rsidR="004A5678" w:rsidRPr="001C09A0" w:rsidRDefault="004A5678" w:rsidP="004A5678">
            <w:pPr>
              <w:spacing w:line="360" w:lineRule="auto"/>
              <w:rPr>
                <w:rFonts w:cs="Arial"/>
                <w:b/>
                <w:bCs/>
                <w:i/>
                <w:iCs/>
                <w:szCs w:val="22"/>
                <w:highlight w:val="yellow"/>
              </w:rPr>
            </w:pPr>
            <w:r w:rsidRPr="001C09A0">
              <w:rPr>
                <w:rFonts w:cs="Arial"/>
                <w:b/>
                <w:bCs/>
                <w:i/>
                <w:iCs/>
                <w:szCs w:val="22"/>
                <w:highlight w:val="yellow"/>
              </w:rPr>
              <w:t>Competencia Interpretativa:</w:t>
            </w:r>
          </w:p>
          <w:p w:rsidR="004A5678" w:rsidRPr="001C09A0" w:rsidRDefault="004A5678" w:rsidP="004A5678">
            <w:pPr>
              <w:spacing w:line="360" w:lineRule="auto"/>
              <w:rPr>
                <w:rFonts w:cs="Arial"/>
                <w:szCs w:val="22"/>
                <w:highlight w:val="yellow"/>
              </w:rPr>
            </w:pPr>
            <w:r w:rsidRPr="001C09A0">
              <w:rPr>
                <w:rFonts w:cs="Arial"/>
                <w:szCs w:val="22"/>
                <w:highlight w:val="yellow"/>
              </w:rPr>
              <w:t xml:space="preserve">Comprende la importancia de la gestión de  las operaciones e identifica las diferentes configuraciones de los sistemas de producción de bienes y/o servicios y entiende el campo de acción del ingeniero Industrial en los procesos de gestión de la función de operaciones.  </w:t>
            </w:r>
            <w:r w:rsidRPr="001C09A0">
              <w:rPr>
                <w:rFonts w:cs="Arial"/>
                <w:b/>
                <w:szCs w:val="22"/>
                <w:highlight w:val="green"/>
              </w:rPr>
              <w:t>Indicadores de Medición</w:t>
            </w:r>
            <w:r w:rsidRPr="001C09A0">
              <w:rPr>
                <w:rFonts w:cs="Arial"/>
                <w:szCs w:val="22"/>
                <w:highlight w:val="yellow"/>
              </w:rPr>
              <w:t>: Identifica las diferentes configuraciones de sistemas de producción.</w:t>
            </w:r>
          </w:p>
          <w:p w:rsidR="004A5678" w:rsidRPr="001C09A0" w:rsidRDefault="004A5678" w:rsidP="004A5678">
            <w:pPr>
              <w:spacing w:line="360" w:lineRule="auto"/>
              <w:rPr>
                <w:rFonts w:cs="Arial"/>
                <w:szCs w:val="22"/>
              </w:rPr>
            </w:pPr>
            <w:r w:rsidRPr="001C09A0">
              <w:rPr>
                <w:rFonts w:cs="Arial"/>
                <w:szCs w:val="22"/>
                <w:highlight w:val="yellow"/>
              </w:rPr>
              <w:t xml:space="preserve">Relaciona e identifica en forma secuencial las diferentes actividades que se deben realizar en un proceso de gestión de operaciones.  </w:t>
            </w:r>
            <w:r w:rsidRPr="001C09A0">
              <w:rPr>
                <w:rFonts w:cs="Arial"/>
                <w:b/>
                <w:szCs w:val="22"/>
                <w:highlight w:val="green"/>
              </w:rPr>
              <w:t>Criterio de Evaluación:</w:t>
            </w:r>
            <w:r w:rsidRPr="001C09A0">
              <w:rPr>
                <w:rFonts w:cs="Arial"/>
                <w:szCs w:val="22"/>
                <w:highlight w:val="green"/>
              </w:rPr>
              <w:t xml:space="preserve"> </w:t>
            </w:r>
            <w:r w:rsidRPr="001C09A0">
              <w:rPr>
                <w:rFonts w:cs="Arial"/>
                <w:szCs w:val="22"/>
                <w:highlight w:val="yellow"/>
              </w:rPr>
              <w:t xml:space="preserve">Comprensión de la utilidad e importancia de La asignatura.  </w:t>
            </w:r>
            <w:r w:rsidRPr="001C09A0">
              <w:rPr>
                <w:rFonts w:cs="Arial"/>
                <w:b/>
                <w:szCs w:val="22"/>
                <w:highlight w:val="green"/>
              </w:rPr>
              <w:t>Método de evaluación:</w:t>
            </w:r>
            <w:r w:rsidRPr="001C09A0">
              <w:rPr>
                <w:rFonts w:cs="Arial"/>
                <w:szCs w:val="22"/>
                <w:highlight w:val="green"/>
              </w:rPr>
              <w:t xml:space="preserve">  </w:t>
            </w:r>
            <w:r w:rsidRPr="001C09A0">
              <w:rPr>
                <w:rFonts w:cs="Arial"/>
                <w:szCs w:val="22"/>
                <w:highlight w:val="yellow"/>
              </w:rPr>
              <w:t>Presentación de evaluaciones parciales para verificar el entendimiento y comprensión del proceso</w:t>
            </w:r>
          </w:p>
          <w:p w:rsidR="004A5678" w:rsidRPr="001C09A0" w:rsidRDefault="004A5678" w:rsidP="004A5678">
            <w:pPr>
              <w:spacing w:line="360" w:lineRule="auto"/>
              <w:rPr>
                <w:rFonts w:cs="Arial"/>
                <w:szCs w:val="22"/>
              </w:rPr>
            </w:pPr>
          </w:p>
          <w:p w:rsidR="004A5678" w:rsidRPr="001C09A0" w:rsidRDefault="004A5678" w:rsidP="004A5678">
            <w:pPr>
              <w:spacing w:line="360" w:lineRule="auto"/>
              <w:rPr>
                <w:rFonts w:cs="Arial"/>
                <w:b/>
                <w:i/>
                <w:szCs w:val="22"/>
              </w:rPr>
            </w:pPr>
            <w:r w:rsidRPr="001C09A0">
              <w:rPr>
                <w:rFonts w:cs="Arial"/>
                <w:b/>
                <w:i/>
                <w:szCs w:val="22"/>
                <w:highlight w:val="yellow"/>
              </w:rPr>
              <w:t>Competencia Argumentativa:</w:t>
            </w:r>
          </w:p>
          <w:p w:rsidR="004A5678" w:rsidRPr="001C09A0" w:rsidRDefault="004A5678" w:rsidP="004A5678">
            <w:pPr>
              <w:rPr>
                <w:rFonts w:cs="Arial"/>
                <w:szCs w:val="22"/>
                <w:highlight w:val="yellow"/>
              </w:rPr>
            </w:pPr>
            <w:r w:rsidRPr="001C09A0">
              <w:rPr>
                <w:rFonts w:cs="Arial"/>
                <w:szCs w:val="22"/>
                <w:highlight w:val="yellow"/>
              </w:rPr>
              <w:t xml:space="preserve">Comprende los procesos de planeación, programación y control de las capacidades productivas </w:t>
            </w:r>
            <w:r w:rsidRPr="001C09A0">
              <w:rPr>
                <w:rFonts w:cs="Arial"/>
                <w:b/>
                <w:szCs w:val="22"/>
                <w:highlight w:val="green"/>
              </w:rPr>
              <w:t>Indicadores de Medición</w:t>
            </w:r>
            <w:r w:rsidRPr="001C09A0">
              <w:rPr>
                <w:rFonts w:cs="Arial"/>
                <w:szCs w:val="22"/>
                <w:highlight w:val="green"/>
              </w:rPr>
              <w:t xml:space="preserve">: </w:t>
            </w:r>
            <w:r w:rsidRPr="001C09A0">
              <w:rPr>
                <w:rFonts w:cs="Arial"/>
                <w:szCs w:val="22"/>
                <w:highlight w:val="yellow"/>
              </w:rPr>
              <w:t>Comprende los procesos de medición de la capacidad.</w:t>
            </w:r>
          </w:p>
          <w:p w:rsidR="004A5678" w:rsidRPr="001C09A0" w:rsidRDefault="004A5678" w:rsidP="004A5678">
            <w:pPr>
              <w:rPr>
                <w:rFonts w:cs="Arial"/>
                <w:szCs w:val="22"/>
              </w:rPr>
            </w:pPr>
            <w:r w:rsidRPr="001C09A0">
              <w:rPr>
                <w:rFonts w:cs="Arial"/>
                <w:szCs w:val="22"/>
                <w:highlight w:val="yellow"/>
              </w:rPr>
              <w:t xml:space="preserve">Y la  importancia e incidencia restrictiva de la capacidad para la realización de los procesos de producción. </w:t>
            </w:r>
            <w:r w:rsidRPr="001C09A0">
              <w:rPr>
                <w:rFonts w:cs="Arial"/>
                <w:b/>
                <w:szCs w:val="22"/>
                <w:highlight w:val="green"/>
              </w:rPr>
              <w:t xml:space="preserve">Criterio de Evaluación: </w:t>
            </w:r>
            <w:r w:rsidRPr="001C09A0">
              <w:rPr>
                <w:rFonts w:cs="Arial"/>
                <w:szCs w:val="22"/>
                <w:highlight w:val="yellow"/>
              </w:rPr>
              <w:t xml:space="preserve">Identificación de los criterios de desempeño y utilización de la capacidad como la identificación de los recursos cuello de botella y el grado de utilización de la capacidad.  </w:t>
            </w:r>
            <w:r w:rsidRPr="001C09A0">
              <w:rPr>
                <w:rFonts w:cs="Arial"/>
                <w:b/>
                <w:szCs w:val="22"/>
                <w:highlight w:val="green"/>
              </w:rPr>
              <w:t xml:space="preserve">Método de evaluación: </w:t>
            </w:r>
            <w:r w:rsidRPr="001C09A0">
              <w:rPr>
                <w:rFonts w:cs="Arial"/>
                <w:szCs w:val="22"/>
                <w:highlight w:val="yellow"/>
              </w:rPr>
              <w:t>Presentación de evaluaciones parciales para verificar el entendimiento y comprensión de la estimación de la capacidad productiva y de su análisis.</w:t>
            </w:r>
          </w:p>
          <w:p w:rsidR="004A5678" w:rsidRPr="001C09A0" w:rsidRDefault="004A5678" w:rsidP="004A5678">
            <w:pPr>
              <w:spacing w:line="360" w:lineRule="auto"/>
              <w:rPr>
                <w:rFonts w:cs="Arial"/>
                <w:szCs w:val="22"/>
              </w:rPr>
            </w:pPr>
          </w:p>
          <w:p w:rsidR="004A5678" w:rsidRPr="001C09A0" w:rsidRDefault="004A5678" w:rsidP="004A5678">
            <w:pPr>
              <w:spacing w:line="360" w:lineRule="auto"/>
              <w:rPr>
                <w:rFonts w:cs="Arial"/>
                <w:b/>
                <w:i/>
                <w:szCs w:val="22"/>
                <w:highlight w:val="yellow"/>
              </w:rPr>
            </w:pPr>
            <w:r w:rsidRPr="001C09A0">
              <w:rPr>
                <w:rFonts w:cs="Arial"/>
                <w:b/>
                <w:i/>
                <w:szCs w:val="22"/>
                <w:highlight w:val="yellow"/>
              </w:rPr>
              <w:t>Competencia Propositiva:</w:t>
            </w:r>
          </w:p>
          <w:p w:rsidR="00211826" w:rsidRPr="0095425E" w:rsidRDefault="004A5678" w:rsidP="00D53DDF">
            <w:pPr>
              <w:rPr>
                <w:rFonts w:cs="Arial"/>
              </w:rPr>
            </w:pPr>
            <w:r w:rsidRPr="001C09A0">
              <w:rPr>
                <w:rFonts w:cs="Arial"/>
                <w:szCs w:val="22"/>
                <w:highlight w:val="yellow"/>
                <w:lang w:val="es-ES_tradnl"/>
              </w:rPr>
              <w:t xml:space="preserve">Estima, calcula  y evalúa los sistemas de producción mediante el monitoreo y el control de los costos del sistema. </w:t>
            </w:r>
            <w:r w:rsidRPr="001C09A0">
              <w:rPr>
                <w:rFonts w:cs="Arial"/>
                <w:b/>
                <w:szCs w:val="22"/>
                <w:highlight w:val="green"/>
              </w:rPr>
              <w:t>Indicadores de Medición</w:t>
            </w:r>
            <w:r w:rsidRPr="001C09A0">
              <w:rPr>
                <w:rFonts w:cs="Arial"/>
                <w:szCs w:val="22"/>
                <w:highlight w:val="yellow"/>
              </w:rPr>
              <w:t xml:space="preserve">: </w:t>
            </w:r>
            <w:r w:rsidRPr="001C09A0">
              <w:rPr>
                <w:rFonts w:cs="Arial"/>
                <w:szCs w:val="22"/>
                <w:highlight w:val="yellow"/>
                <w:lang w:val="es-ES_tradnl"/>
              </w:rPr>
              <w:t xml:space="preserve">Evalúa el desempeño de los sistemas de producción mediante el control de los costos de la actividad productiva. </w:t>
            </w:r>
            <w:r w:rsidRPr="001C09A0">
              <w:rPr>
                <w:rFonts w:cs="Arial"/>
                <w:b/>
                <w:szCs w:val="22"/>
                <w:highlight w:val="green"/>
              </w:rPr>
              <w:t>Criterio de Evaluación:</w:t>
            </w:r>
            <w:r w:rsidRPr="001C09A0">
              <w:rPr>
                <w:rFonts w:cs="Arial"/>
                <w:b/>
                <w:szCs w:val="22"/>
                <w:highlight w:val="yellow"/>
              </w:rPr>
              <w:t xml:space="preserve"> </w:t>
            </w:r>
            <w:r w:rsidRPr="001C09A0">
              <w:rPr>
                <w:rFonts w:cs="Arial"/>
                <w:szCs w:val="22"/>
                <w:highlight w:val="yellow"/>
                <w:lang w:val="es-ES_tradnl"/>
              </w:rPr>
              <w:t xml:space="preserve">Conocimiento sobre los procesos de determinación de los costos y su implicación en la actividad productiva. </w:t>
            </w:r>
            <w:r w:rsidRPr="001C09A0">
              <w:rPr>
                <w:rFonts w:cs="Arial"/>
                <w:b/>
                <w:szCs w:val="22"/>
                <w:highlight w:val="green"/>
              </w:rPr>
              <w:t xml:space="preserve">Método de evaluación: </w:t>
            </w:r>
            <w:r w:rsidRPr="001C09A0">
              <w:rPr>
                <w:rFonts w:cs="Arial"/>
                <w:szCs w:val="22"/>
                <w:highlight w:val="yellow"/>
                <w:lang w:val="es-ES_tradnl"/>
              </w:rPr>
              <w:t>Evaluación a partir de la aplicación de talleres tipo caso de estudio.</w:t>
            </w:r>
          </w:p>
          <w:p w:rsidR="006823D9" w:rsidRPr="00FA027C" w:rsidRDefault="006823D9" w:rsidP="00D53DDF">
            <w:pPr>
              <w:spacing w:line="360" w:lineRule="auto"/>
              <w:jc w:val="center"/>
              <w:rPr>
                <w:rFonts w:cs="Arial"/>
                <w:b/>
                <w:szCs w:val="22"/>
              </w:rPr>
            </w:pPr>
          </w:p>
        </w:tc>
      </w:tr>
      <w:tr w:rsidR="006823D9" w:rsidRPr="00AF7E6B" w:rsidTr="00B44BF5">
        <w:tblPrEx>
          <w:tblCellMar>
            <w:top w:w="0" w:type="dxa"/>
            <w:bottom w:w="0" w:type="dxa"/>
          </w:tblCellMar>
        </w:tblPrEx>
        <w:trPr>
          <w:trHeight w:val="1266"/>
        </w:trPr>
        <w:tc>
          <w:tcPr>
            <w:tcW w:w="9540" w:type="dxa"/>
            <w:gridSpan w:val="11"/>
            <w:tcBorders>
              <w:top w:val="single" w:sz="4" w:space="0" w:color="auto"/>
              <w:left w:val="single" w:sz="4" w:space="0" w:color="auto"/>
              <w:bottom w:val="single" w:sz="4" w:space="0" w:color="auto"/>
              <w:right w:val="single" w:sz="4" w:space="0" w:color="auto"/>
            </w:tcBorders>
          </w:tcPr>
          <w:p w:rsidR="006823D9" w:rsidRPr="0057642E" w:rsidRDefault="006823D9" w:rsidP="00D53DDF">
            <w:pPr>
              <w:spacing w:line="360" w:lineRule="auto"/>
              <w:ind w:left="2"/>
              <w:jc w:val="center"/>
              <w:rPr>
                <w:rFonts w:cs="Arial"/>
                <w:szCs w:val="22"/>
              </w:rPr>
            </w:pPr>
          </w:p>
          <w:p w:rsidR="006823D9" w:rsidRPr="00B75D4C" w:rsidRDefault="006823D9" w:rsidP="00D53DDF">
            <w:pPr>
              <w:spacing w:line="360" w:lineRule="auto"/>
              <w:ind w:left="2"/>
              <w:rPr>
                <w:rFonts w:cs="Arial"/>
                <w:b/>
                <w:bCs/>
                <w:i/>
                <w:iCs/>
                <w:szCs w:val="22"/>
              </w:rPr>
            </w:pPr>
            <w:r w:rsidRPr="00B75D4C">
              <w:rPr>
                <w:rFonts w:cs="Arial"/>
                <w:b/>
                <w:szCs w:val="22"/>
              </w:rPr>
              <w:t xml:space="preserve">PROGRAMA SINTÉTICO: </w:t>
            </w:r>
          </w:p>
          <w:p w:rsidR="006823D9" w:rsidRPr="0057642E" w:rsidRDefault="006823D9" w:rsidP="00D53DDF">
            <w:pPr>
              <w:rPr>
                <w:rFonts w:cs="Arial"/>
                <w:bCs/>
                <w:i/>
                <w:iCs/>
                <w:szCs w:val="22"/>
                <w:highlight w:val="lightGray"/>
              </w:rPr>
            </w:pPr>
            <w:r w:rsidRPr="0057642E">
              <w:rPr>
                <w:rFonts w:cs="Arial"/>
                <w:bCs/>
                <w:i/>
                <w:iCs/>
                <w:szCs w:val="22"/>
                <w:highlight w:val="lightGray"/>
              </w:rPr>
              <w:t xml:space="preserve">Como el Syllabus intenta ser una mecanismo investigativo del micro currículo para cada asignatura (o espacio académico) y alternativo a los currículos </w:t>
            </w:r>
            <w:proofErr w:type="spellStart"/>
            <w:r w:rsidRPr="0057642E">
              <w:rPr>
                <w:rFonts w:cs="Arial"/>
                <w:bCs/>
                <w:i/>
                <w:iCs/>
                <w:szCs w:val="22"/>
                <w:highlight w:val="lightGray"/>
              </w:rPr>
              <w:t>espontaneístas</w:t>
            </w:r>
            <w:proofErr w:type="spellEnd"/>
            <w:r w:rsidRPr="0057642E">
              <w:rPr>
                <w:rFonts w:cs="Arial"/>
                <w:bCs/>
                <w:i/>
                <w:iCs/>
                <w:szCs w:val="22"/>
                <w:highlight w:val="lightGray"/>
              </w:rPr>
              <w:t xml:space="preserve"> y enciclopédicos. Esta opción alternativa apunta a un currículo profundo y transversal que permita la formación de competencias (actividades, habilidades, valores para desempeños en un saber hacer en el contexto del mundo de la vida y del trabajo). </w:t>
            </w:r>
          </w:p>
          <w:p w:rsidR="006823D9" w:rsidRPr="0057642E" w:rsidRDefault="006823D9" w:rsidP="00D53DDF">
            <w:pPr>
              <w:rPr>
                <w:rFonts w:cs="Arial"/>
                <w:bCs/>
                <w:i/>
                <w:iCs/>
                <w:szCs w:val="22"/>
                <w:highlight w:val="lightGray"/>
              </w:rPr>
            </w:pPr>
            <w:r w:rsidRPr="0057642E">
              <w:rPr>
                <w:rFonts w:cs="Arial"/>
                <w:bCs/>
                <w:i/>
                <w:iCs/>
                <w:szCs w:val="22"/>
                <w:highlight w:val="lightGray"/>
              </w:rPr>
              <w:t xml:space="preserve">Cada unidad Didáctica debe estar acompañada de preguntas de investigación que se resolverán con los estudiantes. </w:t>
            </w:r>
          </w:p>
          <w:p w:rsidR="006823D9" w:rsidRPr="0057642E" w:rsidRDefault="006823D9" w:rsidP="00D53DDF">
            <w:pPr>
              <w:rPr>
                <w:rFonts w:cs="Arial"/>
                <w:bCs/>
                <w:i/>
                <w:iCs/>
                <w:szCs w:val="22"/>
              </w:rPr>
            </w:pPr>
            <w:r w:rsidRPr="0057642E">
              <w:rPr>
                <w:rFonts w:cs="Arial"/>
                <w:bCs/>
                <w:i/>
                <w:iCs/>
                <w:szCs w:val="22"/>
                <w:highlight w:val="lightGray"/>
              </w:rPr>
              <w:t xml:space="preserve">El diseño de los contenidos se hará en torno a tres o cuatro unidades didácticas profundas y trasversales. Cada unidad didáctica debe explicitar los contenidos conceptuales, procedimentales y </w:t>
            </w:r>
            <w:proofErr w:type="spellStart"/>
            <w:r w:rsidRPr="0057642E">
              <w:rPr>
                <w:rFonts w:cs="Arial"/>
                <w:bCs/>
                <w:i/>
                <w:iCs/>
                <w:szCs w:val="22"/>
                <w:highlight w:val="lightGray"/>
              </w:rPr>
              <w:t>actitudinales</w:t>
            </w:r>
            <w:proofErr w:type="spellEnd"/>
            <w:r w:rsidRPr="0057642E">
              <w:rPr>
                <w:rFonts w:cs="Arial"/>
                <w:bCs/>
                <w:i/>
                <w:iCs/>
                <w:szCs w:val="22"/>
                <w:highlight w:val="lightGray"/>
              </w:rPr>
              <w:t xml:space="preserve"> que sirvan de base para formar competencias.</w:t>
            </w:r>
            <w:r w:rsidRPr="0057642E">
              <w:rPr>
                <w:rFonts w:cs="Arial"/>
                <w:bCs/>
                <w:i/>
                <w:iCs/>
                <w:szCs w:val="22"/>
              </w:rPr>
              <w:t xml:space="preserve"> </w:t>
            </w:r>
          </w:p>
          <w:p w:rsidR="0040377F" w:rsidRDefault="0040377F" w:rsidP="00D53DDF">
            <w:pPr>
              <w:rPr>
                <w:rFonts w:cs="Arial"/>
                <w:bCs/>
                <w:i/>
                <w:iCs/>
                <w:szCs w:val="22"/>
              </w:rPr>
            </w:pPr>
          </w:p>
          <w:p w:rsidR="00B75D4C" w:rsidRPr="00B75D4C" w:rsidRDefault="00B75D4C" w:rsidP="00B75D4C">
            <w:pPr>
              <w:rPr>
                <w:rFonts w:cs="Arial"/>
                <w:bCs/>
                <w:iCs/>
                <w:szCs w:val="22"/>
              </w:rPr>
            </w:pPr>
            <w:r w:rsidRPr="00B75D4C">
              <w:rPr>
                <w:rFonts w:cs="Arial"/>
                <w:bCs/>
                <w:iCs/>
                <w:szCs w:val="22"/>
              </w:rPr>
              <w:t>1</w:t>
            </w:r>
            <w:r>
              <w:rPr>
                <w:rFonts w:cs="Arial"/>
                <w:bCs/>
                <w:iCs/>
                <w:szCs w:val="22"/>
              </w:rPr>
              <w:t xml:space="preserve">. </w:t>
            </w:r>
            <w:r w:rsidRPr="00B75D4C">
              <w:rPr>
                <w:rFonts w:cs="Arial"/>
                <w:bCs/>
                <w:iCs/>
                <w:szCs w:val="22"/>
              </w:rPr>
              <w:t>Introducción a la ergonomía</w:t>
            </w:r>
          </w:p>
          <w:p w:rsidR="00B75D4C" w:rsidRPr="00B75D4C" w:rsidRDefault="00B75D4C" w:rsidP="00B75D4C">
            <w:pPr>
              <w:rPr>
                <w:rFonts w:cs="Arial"/>
                <w:bCs/>
                <w:iCs/>
                <w:szCs w:val="22"/>
              </w:rPr>
            </w:pPr>
            <w:r w:rsidRPr="00B75D4C">
              <w:rPr>
                <w:rFonts w:cs="Arial"/>
                <w:bCs/>
                <w:iCs/>
                <w:szCs w:val="22"/>
              </w:rPr>
              <w:t>2</w:t>
            </w:r>
            <w:r>
              <w:rPr>
                <w:rFonts w:cs="Arial"/>
                <w:bCs/>
                <w:iCs/>
                <w:szCs w:val="22"/>
              </w:rPr>
              <w:t xml:space="preserve">. </w:t>
            </w:r>
            <w:r w:rsidRPr="00B75D4C">
              <w:rPr>
                <w:rFonts w:cs="Arial"/>
                <w:bCs/>
                <w:iCs/>
                <w:szCs w:val="22"/>
              </w:rPr>
              <w:t>Aspectos metodológicos en estudios epidemiológicos de desórdenes músculo esqueléticos (DME)</w:t>
            </w:r>
          </w:p>
          <w:p w:rsidR="00B75D4C" w:rsidRPr="00B75D4C" w:rsidRDefault="00B75D4C" w:rsidP="00B75D4C">
            <w:pPr>
              <w:rPr>
                <w:rFonts w:cs="Arial"/>
                <w:bCs/>
                <w:iCs/>
                <w:szCs w:val="22"/>
              </w:rPr>
            </w:pPr>
            <w:r w:rsidRPr="00B75D4C">
              <w:rPr>
                <w:rFonts w:cs="Arial"/>
                <w:bCs/>
                <w:iCs/>
                <w:szCs w:val="22"/>
              </w:rPr>
              <w:t>3</w:t>
            </w:r>
            <w:r>
              <w:rPr>
                <w:rFonts w:cs="Arial"/>
                <w:bCs/>
                <w:iCs/>
                <w:szCs w:val="22"/>
              </w:rPr>
              <w:t xml:space="preserve">. </w:t>
            </w:r>
            <w:r w:rsidRPr="00B75D4C">
              <w:rPr>
                <w:rFonts w:cs="Arial"/>
                <w:bCs/>
                <w:iCs/>
                <w:szCs w:val="22"/>
              </w:rPr>
              <w:t>Epidemiología de desórdenes de espalda y de miembros superiores y de factores del puesto de trabajo</w:t>
            </w:r>
          </w:p>
          <w:p w:rsidR="00B75D4C" w:rsidRPr="00B75D4C" w:rsidRDefault="00B75D4C" w:rsidP="00B75D4C">
            <w:pPr>
              <w:rPr>
                <w:rFonts w:cs="Arial"/>
                <w:bCs/>
                <w:iCs/>
                <w:szCs w:val="22"/>
              </w:rPr>
            </w:pPr>
            <w:r w:rsidRPr="00B75D4C">
              <w:rPr>
                <w:rFonts w:cs="Arial"/>
                <w:bCs/>
                <w:iCs/>
                <w:szCs w:val="22"/>
              </w:rPr>
              <w:t>4</w:t>
            </w:r>
            <w:r>
              <w:rPr>
                <w:rFonts w:cs="Arial"/>
                <w:bCs/>
                <w:iCs/>
                <w:szCs w:val="22"/>
              </w:rPr>
              <w:t xml:space="preserve">. </w:t>
            </w:r>
            <w:r w:rsidRPr="00B75D4C">
              <w:rPr>
                <w:rFonts w:cs="Arial"/>
                <w:bCs/>
                <w:iCs/>
                <w:szCs w:val="22"/>
              </w:rPr>
              <w:t>Factores psicosociales en el trabajo relacionados con las condiciones músculo esqueléticas</w:t>
            </w:r>
          </w:p>
          <w:p w:rsidR="00B75D4C" w:rsidRPr="00B75D4C" w:rsidRDefault="00B75D4C" w:rsidP="00B75D4C">
            <w:pPr>
              <w:rPr>
                <w:rFonts w:cs="Arial"/>
                <w:bCs/>
                <w:iCs/>
                <w:szCs w:val="22"/>
              </w:rPr>
            </w:pPr>
            <w:r w:rsidRPr="00B75D4C">
              <w:rPr>
                <w:rFonts w:cs="Arial"/>
                <w:bCs/>
                <w:iCs/>
                <w:szCs w:val="22"/>
              </w:rPr>
              <w:t>5</w:t>
            </w:r>
            <w:r>
              <w:rPr>
                <w:rFonts w:cs="Arial"/>
                <w:bCs/>
                <w:iCs/>
                <w:szCs w:val="22"/>
              </w:rPr>
              <w:t xml:space="preserve">. </w:t>
            </w:r>
            <w:r w:rsidRPr="00B75D4C">
              <w:rPr>
                <w:rFonts w:cs="Arial"/>
                <w:bCs/>
                <w:iCs/>
                <w:szCs w:val="22"/>
              </w:rPr>
              <w:t>Análisis y diseño de los trabajos para el control de los DMERT</w:t>
            </w:r>
          </w:p>
          <w:p w:rsidR="00B75D4C" w:rsidRPr="00B75D4C" w:rsidRDefault="00B75D4C" w:rsidP="00B75D4C">
            <w:pPr>
              <w:rPr>
                <w:rFonts w:cs="Arial"/>
                <w:bCs/>
                <w:iCs/>
                <w:szCs w:val="22"/>
              </w:rPr>
            </w:pPr>
            <w:r w:rsidRPr="00B75D4C">
              <w:rPr>
                <w:rFonts w:cs="Arial"/>
                <w:bCs/>
                <w:iCs/>
                <w:szCs w:val="22"/>
              </w:rPr>
              <w:t>6</w:t>
            </w:r>
            <w:r>
              <w:rPr>
                <w:rFonts w:cs="Arial"/>
                <w:bCs/>
                <w:iCs/>
                <w:szCs w:val="22"/>
              </w:rPr>
              <w:t xml:space="preserve">. </w:t>
            </w:r>
            <w:r w:rsidRPr="00B75D4C">
              <w:rPr>
                <w:rFonts w:cs="Arial"/>
                <w:bCs/>
                <w:iCs/>
                <w:szCs w:val="22"/>
              </w:rPr>
              <w:t xml:space="preserve">Aspectos </w:t>
            </w:r>
            <w:proofErr w:type="spellStart"/>
            <w:r w:rsidRPr="00B75D4C">
              <w:rPr>
                <w:rFonts w:cs="Arial"/>
                <w:bCs/>
                <w:iCs/>
                <w:szCs w:val="22"/>
              </w:rPr>
              <w:t>psicofisiológicos</w:t>
            </w:r>
            <w:proofErr w:type="spellEnd"/>
            <w:r w:rsidRPr="00B75D4C">
              <w:rPr>
                <w:rFonts w:cs="Arial"/>
                <w:bCs/>
                <w:iCs/>
                <w:szCs w:val="22"/>
              </w:rPr>
              <w:t xml:space="preserve"> de la evaluación del riesgo en DMERT</w:t>
            </w:r>
          </w:p>
          <w:p w:rsidR="00B75D4C" w:rsidRPr="00B75D4C" w:rsidRDefault="00B75D4C" w:rsidP="00B75D4C">
            <w:pPr>
              <w:rPr>
                <w:rFonts w:cs="Arial"/>
                <w:bCs/>
                <w:iCs/>
                <w:szCs w:val="22"/>
              </w:rPr>
            </w:pPr>
            <w:r w:rsidRPr="00B75D4C">
              <w:rPr>
                <w:rFonts w:cs="Arial"/>
                <w:bCs/>
                <w:iCs/>
                <w:szCs w:val="22"/>
              </w:rPr>
              <w:t>7</w:t>
            </w:r>
            <w:r>
              <w:rPr>
                <w:rFonts w:cs="Arial"/>
                <w:bCs/>
                <w:iCs/>
                <w:szCs w:val="22"/>
              </w:rPr>
              <w:t xml:space="preserve">. </w:t>
            </w:r>
            <w:r w:rsidRPr="00B75D4C">
              <w:rPr>
                <w:rFonts w:cs="Arial"/>
                <w:bCs/>
                <w:iCs/>
                <w:szCs w:val="22"/>
              </w:rPr>
              <w:t>Desórdenes de salud causados por la exposición ocupacional a la vibración</w:t>
            </w:r>
          </w:p>
          <w:p w:rsidR="00B75D4C" w:rsidRPr="00B75D4C" w:rsidRDefault="00B75D4C" w:rsidP="00B75D4C">
            <w:pPr>
              <w:rPr>
                <w:rFonts w:cs="Arial"/>
                <w:bCs/>
                <w:iCs/>
                <w:szCs w:val="22"/>
              </w:rPr>
            </w:pPr>
            <w:r>
              <w:rPr>
                <w:rFonts w:cs="Arial"/>
                <w:bCs/>
                <w:iCs/>
                <w:szCs w:val="22"/>
              </w:rPr>
              <w:t xml:space="preserve">8. </w:t>
            </w:r>
            <w:r w:rsidRPr="00B75D4C">
              <w:rPr>
                <w:rFonts w:cs="Arial"/>
                <w:bCs/>
                <w:iCs/>
                <w:szCs w:val="22"/>
              </w:rPr>
              <w:t>Investigación y práctica sobre DMERT de las extremidades superiores</w:t>
            </w:r>
          </w:p>
          <w:p w:rsidR="00B75D4C" w:rsidRPr="00B75D4C" w:rsidRDefault="00B75D4C" w:rsidP="00B75D4C">
            <w:pPr>
              <w:rPr>
                <w:rFonts w:cs="Arial"/>
                <w:bCs/>
                <w:iCs/>
                <w:szCs w:val="22"/>
              </w:rPr>
            </w:pPr>
            <w:r w:rsidRPr="00B75D4C">
              <w:rPr>
                <w:rFonts w:cs="Arial"/>
                <w:bCs/>
                <w:iCs/>
                <w:szCs w:val="22"/>
              </w:rPr>
              <w:t>9</w:t>
            </w:r>
            <w:r>
              <w:rPr>
                <w:rFonts w:cs="Arial"/>
                <w:bCs/>
                <w:iCs/>
                <w:szCs w:val="22"/>
              </w:rPr>
              <w:t xml:space="preserve">. </w:t>
            </w:r>
            <w:r w:rsidRPr="00B75D4C">
              <w:rPr>
                <w:rFonts w:cs="Arial"/>
                <w:bCs/>
                <w:iCs/>
                <w:szCs w:val="22"/>
              </w:rPr>
              <w:t>Vigilancia de los problemas ME</w:t>
            </w:r>
          </w:p>
          <w:p w:rsidR="00B75D4C" w:rsidRPr="00B75D4C" w:rsidRDefault="00B75D4C" w:rsidP="00B75D4C">
            <w:pPr>
              <w:rPr>
                <w:rFonts w:cs="Arial"/>
                <w:bCs/>
                <w:iCs/>
                <w:szCs w:val="22"/>
              </w:rPr>
            </w:pPr>
            <w:r>
              <w:rPr>
                <w:rFonts w:cs="Arial"/>
                <w:bCs/>
                <w:iCs/>
                <w:szCs w:val="22"/>
              </w:rPr>
              <w:t xml:space="preserve">10. </w:t>
            </w:r>
            <w:r w:rsidRPr="00B75D4C">
              <w:rPr>
                <w:rFonts w:cs="Arial"/>
                <w:bCs/>
                <w:iCs/>
                <w:szCs w:val="22"/>
              </w:rPr>
              <w:t>Definición de Caso para desórdenes de miembro superior</w:t>
            </w:r>
          </w:p>
          <w:p w:rsidR="00B75D4C" w:rsidRPr="00B75D4C" w:rsidRDefault="00B75D4C" w:rsidP="00B75D4C">
            <w:pPr>
              <w:rPr>
                <w:rFonts w:cs="Arial"/>
                <w:bCs/>
                <w:iCs/>
                <w:szCs w:val="22"/>
              </w:rPr>
            </w:pPr>
            <w:r w:rsidRPr="00B75D4C">
              <w:rPr>
                <w:rFonts w:cs="Arial"/>
                <w:bCs/>
                <w:iCs/>
                <w:szCs w:val="22"/>
              </w:rPr>
              <w:t>11</w:t>
            </w:r>
            <w:r>
              <w:rPr>
                <w:rFonts w:cs="Arial"/>
                <w:bCs/>
                <w:iCs/>
                <w:szCs w:val="22"/>
              </w:rPr>
              <w:t xml:space="preserve">. </w:t>
            </w:r>
            <w:r w:rsidRPr="00B75D4C">
              <w:rPr>
                <w:rFonts w:cs="Arial"/>
                <w:bCs/>
                <w:iCs/>
                <w:szCs w:val="22"/>
              </w:rPr>
              <w:t>Estudio de Factores de riesgo de la espalda</w:t>
            </w:r>
          </w:p>
          <w:p w:rsidR="00B75D4C" w:rsidRPr="00B75D4C" w:rsidRDefault="00B75D4C" w:rsidP="00B75D4C">
            <w:pPr>
              <w:rPr>
                <w:rFonts w:cs="Arial"/>
                <w:bCs/>
                <w:iCs/>
                <w:szCs w:val="22"/>
              </w:rPr>
            </w:pPr>
            <w:r w:rsidRPr="00B75D4C">
              <w:rPr>
                <w:rFonts w:cs="Arial"/>
                <w:bCs/>
                <w:iCs/>
                <w:szCs w:val="22"/>
              </w:rPr>
              <w:t>12</w:t>
            </w:r>
            <w:r>
              <w:rPr>
                <w:rFonts w:cs="Arial"/>
                <w:bCs/>
                <w:iCs/>
                <w:szCs w:val="22"/>
              </w:rPr>
              <w:t xml:space="preserve">. </w:t>
            </w:r>
            <w:r w:rsidRPr="00B75D4C">
              <w:rPr>
                <w:rFonts w:cs="Arial"/>
                <w:bCs/>
                <w:iCs/>
                <w:szCs w:val="22"/>
              </w:rPr>
              <w:t xml:space="preserve">Estudios </w:t>
            </w:r>
            <w:proofErr w:type="spellStart"/>
            <w:r w:rsidRPr="00B75D4C">
              <w:rPr>
                <w:rFonts w:cs="Arial"/>
                <w:bCs/>
                <w:iCs/>
                <w:szCs w:val="22"/>
              </w:rPr>
              <w:t>psicofisiológicos</w:t>
            </w:r>
            <w:proofErr w:type="spellEnd"/>
            <w:r w:rsidRPr="00B75D4C">
              <w:rPr>
                <w:rFonts w:cs="Arial"/>
                <w:bCs/>
                <w:iCs/>
                <w:szCs w:val="22"/>
              </w:rPr>
              <w:t xml:space="preserve"> del manejo de materiales: Ecuación del levantamiento del NIOSH</w:t>
            </w:r>
          </w:p>
          <w:p w:rsidR="00B75D4C" w:rsidRPr="00B75D4C" w:rsidRDefault="00B75D4C" w:rsidP="00B75D4C">
            <w:pPr>
              <w:rPr>
                <w:rFonts w:cs="Arial"/>
                <w:bCs/>
                <w:iCs/>
                <w:szCs w:val="22"/>
              </w:rPr>
            </w:pPr>
            <w:r>
              <w:rPr>
                <w:rFonts w:cs="Arial"/>
                <w:bCs/>
                <w:iCs/>
                <w:szCs w:val="22"/>
              </w:rPr>
              <w:t xml:space="preserve">13. </w:t>
            </w:r>
            <w:r w:rsidRPr="00B75D4C">
              <w:rPr>
                <w:rFonts w:cs="Arial"/>
                <w:bCs/>
                <w:iCs/>
                <w:szCs w:val="22"/>
              </w:rPr>
              <w:t>Modelos biomecánicos en trabajos manuales de ejercicio alto</w:t>
            </w:r>
          </w:p>
          <w:p w:rsidR="00B75D4C" w:rsidRPr="00B75D4C" w:rsidRDefault="00B75D4C" w:rsidP="00B75D4C">
            <w:pPr>
              <w:rPr>
                <w:rFonts w:cs="Arial"/>
                <w:bCs/>
                <w:iCs/>
                <w:szCs w:val="22"/>
              </w:rPr>
            </w:pPr>
            <w:r w:rsidRPr="00B75D4C">
              <w:rPr>
                <w:rFonts w:cs="Arial"/>
                <w:bCs/>
                <w:iCs/>
                <w:szCs w:val="22"/>
              </w:rPr>
              <w:t>14</w:t>
            </w:r>
            <w:r>
              <w:rPr>
                <w:rFonts w:cs="Arial"/>
                <w:bCs/>
                <w:iCs/>
                <w:szCs w:val="22"/>
              </w:rPr>
              <w:t xml:space="preserve">. </w:t>
            </w:r>
            <w:r w:rsidRPr="00B75D4C">
              <w:rPr>
                <w:rFonts w:cs="Arial"/>
                <w:bCs/>
                <w:iCs/>
                <w:szCs w:val="22"/>
              </w:rPr>
              <w:t>Beneficio – Costo de mejoramientos en ergonomía</w:t>
            </w:r>
          </w:p>
          <w:p w:rsidR="005C39A5" w:rsidRPr="00B75D4C" w:rsidRDefault="00B75D4C" w:rsidP="00B75D4C">
            <w:pPr>
              <w:rPr>
                <w:rFonts w:cs="Arial"/>
                <w:bCs/>
                <w:iCs/>
                <w:szCs w:val="22"/>
              </w:rPr>
            </w:pPr>
            <w:r w:rsidRPr="00B75D4C">
              <w:rPr>
                <w:rFonts w:cs="Arial"/>
                <w:bCs/>
                <w:iCs/>
                <w:szCs w:val="22"/>
              </w:rPr>
              <w:t>15</w:t>
            </w:r>
            <w:r>
              <w:rPr>
                <w:rFonts w:cs="Arial"/>
                <w:bCs/>
                <w:iCs/>
                <w:szCs w:val="22"/>
              </w:rPr>
              <w:t xml:space="preserve">. </w:t>
            </w:r>
            <w:r w:rsidRPr="00B75D4C">
              <w:rPr>
                <w:rFonts w:cs="Arial"/>
                <w:bCs/>
                <w:iCs/>
                <w:szCs w:val="22"/>
              </w:rPr>
              <w:t>Experiencias en el rediseño de trabajos relativos a tareas repetitivas</w:t>
            </w:r>
          </w:p>
        </w:tc>
      </w:tr>
      <w:tr w:rsidR="006823D9" w:rsidRPr="00AF7E6B" w:rsidTr="00B44BF5">
        <w:tblPrEx>
          <w:tblCellMar>
            <w:top w:w="0" w:type="dxa"/>
            <w:bottom w:w="0" w:type="dxa"/>
          </w:tblCellMar>
        </w:tblPrEx>
        <w:trPr>
          <w:trHeight w:val="331"/>
        </w:trPr>
        <w:tc>
          <w:tcPr>
            <w:tcW w:w="9540" w:type="dxa"/>
            <w:gridSpan w:val="11"/>
            <w:tcBorders>
              <w:top w:val="single" w:sz="4" w:space="0" w:color="auto"/>
              <w:left w:val="single" w:sz="4" w:space="0" w:color="auto"/>
              <w:bottom w:val="nil"/>
              <w:right w:val="single" w:sz="4" w:space="0" w:color="auto"/>
            </w:tcBorders>
          </w:tcPr>
          <w:p w:rsidR="006823D9" w:rsidRPr="00AF7E6B" w:rsidRDefault="006823D9" w:rsidP="00D53DDF">
            <w:pPr>
              <w:jc w:val="center"/>
              <w:rPr>
                <w:rFonts w:cs="Arial"/>
                <w:b/>
                <w:szCs w:val="22"/>
              </w:rPr>
            </w:pPr>
            <w:r w:rsidRPr="00AF7E6B">
              <w:rPr>
                <w:rFonts w:cs="Arial"/>
                <w:b/>
                <w:szCs w:val="22"/>
              </w:rPr>
              <w:t>III. ESTRATEGIAS (El Cómo</w:t>
            </w:r>
            <w:proofErr w:type="gramStart"/>
            <w:r w:rsidRPr="00AF7E6B">
              <w:rPr>
                <w:rFonts w:cs="Arial"/>
                <w:b/>
                <w:szCs w:val="22"/>
              </w:rPr>
              <w:t>?</w:t>
            </w:r>
            <w:proofErr w:type="gramEnd"/>
            <w:r w:rsidRPr="00AF7E6B">
              <w:rPr>
                <w:rFonts w:cs="Arial"/>
                <w:b/>
                <w:szCs w:val="22"/>
              </w:rPr>
              <w:t>)</w:t>
            </w:r>
          </w:p>
        </w:tc>
      </w:tr>
      <w:tr w:rsidR="006823D9" w:rsidRPr="00AF7E6B" w:rsidTr="00B44BF5">
        <w:tblPrEx>
          <w:tblCellMar>
            <w:top w:w="0" w:type="dxa"/>
            <w:bottom w:w="0" w:type="dxa"/>
          </w:tblCellMar>
        </w:tblPrEx>
        <w:trPr>
          <w:trHeight w:val="719"/>
        </w:trPr>
        <w:tc>
          <w:tcPr>
            <w:tcW w:w="9540" w:type="dxa"/>
            <w:gridSpan w:val="11"/>
            <w:tcBorders>
              <w:top w:val="nil"/>
              <w:left w:val="single" w:sz="4" w:space="0" w:color="auto"/>
              <w:bottom w:val="single" w:sz="4" w:space="0" w:color="auto"/>
              <w:right w:val="single" w:sz="4" w:space="0" w:color="auto"/>
            </w:tcBorders>
          </w:tcPr>
          <w:p w:rsidR="006823D9" w:rsidRPr="00B75D4C" w:rsidRDefault="006823D9" w:rsidP="00D53DDF">
            <w:pPr>
              <w:rPr>
                <w:rFonts w:cs="Arial"/>
                <w:b/>
                <w:szCs w:val="22"/>
              </w:rPr>
            </w:pPr>
            <w:r w:rsidRPr="00B75D4C">
              <w:rPr>
                <w:rFonts w:cs="Arial"/>
                <w:b/>
                <w:szCs w:val="22"/>
              </w:rPr>
              <w:t xml:space="preserve">Metodología Pedagógica y Didáctica: </w:t>
            </w:r>
          </w:p>
          <w:p w:rsidR="006823D9" w:rsidRPr="00B75D4C" w:rsidRDefault="006823D9" w:rsidP="00D53DDF">
            <w:pPr>
              <w:rPr>
                <w:rFonts w:cs="Arial"/>
                <w:bCs/>
                <w:i/>
                <w:iCs/>
                <w:szCs w:val="22"/>
              </w:rPr>
            </w:pPr>
            <w:r w:rsidRPr="00B75D4C">
              <w:rPr>
                <w:rFonts w:cs="Arial"/>
                <w:bCs/>
                <w:szCs w:val="22"/>
                <w:highlight w:val="lightGray"/>
              </w:rPr>
              <w:t>(</w:t>
            </w:r>
            <w:r w:rsidRPr="00B75D4C">
              <w:rPr>
                <w:rFonts w:cs="Arial"/>
                <w:bCs/>
                <w:i/>
                <w:iCs/>
                <w:szCs w:val="22"/>
                <w:highlight w:val="lightGray"/>
              </w:rPr>
              <w:t>Centrada en núcleos conceptuales y resolución de problemas en pequeños proyectos de investigación en grupos de estudiantes.  Explicitar el tipo de metodología científica usada. Están centradas en el trabajo didáctico de los intereses y las ideas previas de los estudiantes. Cada unidad didáctica requiere determinar y trabajar las ideas previas, por ejemplo, en torno a la resolución de pequeños proyectos de investigación</w:t>
            </w:r>
            <w:r w:rsidRPr="00B75D4C">
              <w:rPr>
                <w:rFonts w:cs="Arial"/>
                <w:bCs/>
                <w:szCs w:val="22"/>
                <w:highlight w:val="lightGray"/>
              </w:rPr>
              <w:t>)</w:t>
            </w:r>
            <w:r w:rsidRPr="00B75D4C">
              <w:rPr>
                <w:rFonts w:cs="Arial"/>
                <w:b/>
                <w:szCs w:val="22"/>
                <w:highlight w:val="lightGray"/>
              </w:rPr>
              <w:t xml:space="preserve">. </w:t>
            </w:r>
            <w:r w:rsidRPr="00B75D4C">
              <w:rPr>
                <w:rFonts w:cs="Arial"/>
                <w:bCs/>
                <w:i/>
                <w:iCs/>
                <w:szCs w:val="22"/>
                <w:highlight w:val="lightGray"/>
              </w:rPr>
              <w:t xml:space="preserve">Aun que no se intenta únicamente enseñar a los estudiantes la metodología científica de cada disciplina implicada, si se recomienda seguir los procedimientos que siguen los investigadores de las disciplinas científicas e ingenieriles </w:t>
            </w:r>
            <w:r w:rsidRPr="00B75D4C">
              <w:rPr>
                <w:rFonts w:cs="Arial"/>
                <w:bCs/>
                <w:i/>
                <w:iCs/>
                <w:szCs w:val="22"/>
                <w:highlight w:val="lightGray"/>
              </w:rPr>
              <w:lastRenderedPageBreak/>
              <w:t>para resolver problemas similares a los que se plantearan a los estudiantes.</w:t>
            </w:r>
          </w:p>
          <w:p w:rsidR="006823D9" w:rsidRPr="00B75D4C" w:rsidRDefault="006823D9" w:rsidP="00D53DDF">
            <w:pPr>
              <w:rPr>
                <w:rFonts w:cs="Arial"/>
                <w:b/>
                <w:szCs w:val="22"/>
              </w:rPr>
            </w:pPr>
          </w:p>
          <w:p w:rsidR="006823D9" w:rsidRPr="00B75D4C" w:rsidRDefault="006823D9" w:rsidP="00D53DDF">
            <w:pPr>
              <w:rPr>
                <w:rFonts w:cs="Arial"/>
                <w:szCs w:val="22"/>
                <w:highlight w:val="lightGray"/>
              </w:rPr>
            </w:pPr>
            <w:r w:rsidRPr="00B75D4C">
              <w:rPr>
                <w:rFonts w:cs="Arial"/>
                <w:szCs w:val="22"/>
                <w:highlight w:val="lightGray"/>
              </w:rPr>
              <w:t>Se debe procurar incentivar el trabajo de grupo más que el trabajo individual. (se recomienda trabajar en grupos de tres o cuatro estudiantes)</w:t>
            </w:r>
          </w:p>
          <w:p w:rsidR="006823D9" w:rsidRPr="00B75D4C" w:rsidRDefault="006823D9" w:rsidP="00D53DDF">
            <w:pPr>
              <w:rPr>
                <w:rFonts w:cs="Arial"/>
                <w:b/>
                <w:szCs w:val="22"/>
                <w:highlight w:val="lightGray"/>
              </w:rPr>
            </w:pPr>
          </w:p>
          <w:p w:rsidR="006823D9" w:rsidRPr="00B75D4C" w:rsidRDefault="006823D9" w:rsidP="00D53DDF">
            <w:pPr>
              <w:rPr>
                <w:rFonts w:cs="Arial"/>
                <w:szCs w:val="22"/>
                <w:highlight w:val="lightGray"/>
              </w:rPr>
            </w:pPr>
            <w:r w:rsidRPr="00B75D4C">
              <w:rPr>
                <w:rFonts w:cs="Arial"/>
                <w:szCs w:val="22"/>
                <w:highlight w:val="lightGray"/>
              </w:rPr>
              <w:t>Si es posible diseñar “</w:t>
            </w:r>
            <w:r w:rsidRPr="00B75D4C">
              <w:rPr>
                <w:rFonts w:cs="Arial"/>
                <w:i/>
                <w:szCs w:val="22"/>
                <w:highlight w:val="lightGray"/>
              </w:rPr>
              <w:t>tramas conceptuales evolutivas</w:t>
            </w:r>
            <w:r w:rsidRPr="00B75D4C">
              <w:rPr>
                <w:rFonts w:cs="Arial"/>
                <w:szCs w:val="22"/>
                <w:highlight w:val="lightGray"/>
              </w:rPr>
              <w:t>” que permitan seguir un curso de evolución de las ideas previas de los estudiantes.</w:t>
            </w:r>
          </w:p>
          <w:p w:rsidR="006823D9" w:rsidRPr="00B75D4C" w:rsidRDefault="006823D9" w:rsidP="00D53DDF">
            <w:pPr>
              <w:rPr>
                <w:rFonts w:cs="Arial"/>
                <w:szCs w:val="22"/>
                <w:highlight w:val="lightGray"/>
              </w:rPr>
            </w:pPr>
          </w:p>
          <w:p w:rsidR="006823D9" w:rsidRPr="00B75D4C" w:rsidRDefault="006823D9" w:rsidP="00D53DDF">
            <w:pPr>
              <w:rPr>
                <w:rFonts w:cs="Arial"/>
                <w:szCs w:val="22"/>
              </w:rPr>
            </w:pPr>
            <w:r w:rsidRPr="00B75D4C">
              <w:rPr>
                <w:rFonts w:cs="Arial"/>
                <w:szCs w:val="22"/>
                <w:highlight w:val="lightGray"/>
              </w:rPr>
              <w:t>En general se debe referenciar el modelo didáctico y pedagógico al cual se suscribe la propuesta de Syllabus</w:t>
            </w:r>
            <w:r w:rsidRPr="00B75D4C">
              <w:rPr>
                <w:rFonts w:cs="Arial"/>
                <w:szCs w:val="22"/>
              </w:rPr>
              <w:t>.</w:t>
            </w:r>
          </w:p>
          <w:p w:rsidR="00E87F6F" w:rsidRPr="00B75D4C" w:rsidRDefault="00E87F6F" w:rsidP="00D53DDF">
            <w:pPr>
              <w:rPr>
                <w:rFonts w:cs="Arial"/>
                <w:szCs w:val="22"/>
              </w:rPr>
            </w:pPr>
          </w:p>
          <w:p w:rsidR="009B332F" w:rsidRPr="00B75D4C" w:rsidRDefault="009B332F" w:rsidP="009B332F">
            <w:pPr>
              <w:rPr>
                <w:rFonts w:cs="Arial"/>
                <w:b/>
                <w:szCs w:val="22"/>
              </w:rPr>
            </w:pPr>
            <w:r w:rsidRPr="00B75D4C">
              <w:rPr>
                <w:rFonts w:cs="Arial"/>
                <w:b/>
                <w:szCs w:val="22"/>
                <w:highlight w:val="green"/>
              </w:rPr>
              <w:t xml:space="preserve">A CONTINUACIÓN RELACIONAMOS DEFINICIONES EN FORMATO CONTENIDO PROGRAMÁTICO DE </w:t>
            </w:r>
            <w:smartTag w:uri="urn:schemas-microsoft-com:office:smarttags" w:element="PersonName">
              <w:smartTagPr>
                <w:attr w:name="ProductID" w:val="LA MAESTRￍA PARA"/>
              </w:smartTagPr>
              <w:smartTag w:uri="urn:schemas-microsoft-com:office:smarttags" w:element="PersonName">
                <w:smartTagPr>
                  <w:attr w:name="ProductID" w:val="LA MAESTRￍA"/>
                </w:smartTagPr>
                <w:r w:rsidRPr="00B75D4C">
                  <w:rPr>
                    <w:rFonts w:cs="Arial"/>
                    <w:b/>
                    <w:szCs w:val="22"/>
                    <w:highlight w:val="green"/>
                  </w:rPr>
                  <w:t>LA MAESTRÍA</w:t>
                </w:r>
              </w:smartTag>
              <w:r w:rsidRPr="00B75D4C">
                <w:rPr>
                  <w:rFonts w:cs="Arial"/>
                  <w:b/>
                  <w:szCs w:val="22"/>
                  <w:highlight w:val="green"/>
                </w:rPr>
                <w:t xml:space="preserve"> PARA</w:t>
              </w:r>
            </w:smartTag>
            <w:r w:rsidRPr="00B75D4C">
              <w:rPr>
                <w:rFonts w:cs="Arial"/>
                <w:b/>
                <w:szCs w:val="22"/>
                <w:highlight w:val="green"/>
              </w:rPr>
              <w:t xml:space="preserve"> SU SELECCIÓN</w:t>
            </w:r>
          </w:p>
          <w:p w:rsidR="009B332F" w:rsidRPr="00B75D4C" w:rsidRDefault="009B332F" w:rsidP="009B332F">
            <w:pPr>
              <w:rPr>
                <w:rFonts w:cs="Arial"/>
                <w:b/>
                <w:szCs w:val="22"/>
              </w:rPr>
            </w:pPr>
          </w:p>
          <w:p w:rsidR="009B332F" w:rsidRPr="00B75D4C" w:rsidRDefault="009B332F" w:rsidP="009B332F">
            <w:pPr>
              <w:numPr>
                <w:ilvl w:val="0"/>
                <w:numId w:val="9"/>
              </w:numPr>
              <w:autoSpaceDE w:val="0"/>
              <w:autoSpaceDN w:val="0"/>
              <w:adjustRightInd w:val="0"/>
              <w:rPr>
                <w:rFonts w:cs="Arial"/>
                <w:szCs w:val="22"/>
              </w:rPr>
            </w:pPr>
            <w:r w:rsidRPr="00B75D4C">
              <w:rPr>
                <w:rFonts w:cs="Arial"/>
                <w:b/>
                <w:szCs w:val="22"/>
              </w:rPr>
              <w:t>Clase Magistral:</w:t>
            </w:r>
            <w:r w:rsidRPr="00B75D4C">
              <w:rPr>
                <w:rFonts w:cs="Arial"/>
                <w:szCs w:val="22"/>
              </w:rPr>
              <w:t xml:space="preserve"> Orientadas al conocimiento, la comprensión de metodologías</w:t>
            </w:r>
            <w:r w:rsidRPr="00B75D4C">
              <w:rPr>
                <w:rFonts w:cs="Arial"/>
                <w:szCs w:val="22"/>
                <w:lang w:val="es-ES"/>
              </w:rPr>
              <w:t xml:space="preserve"> </w:t>
            </w:r>
            <w:r w:rsidRPr="00B75D4C">
              <w:rPr>
                <w:rFonts w:cs="Arial"/>
                <w:szCs w:val="22"/>
              </w:rPr>
              <w:t>principios y problemas de un campo de conocimiento y práctica profesional, mediante procesos de recepción activos, donde el Maestrante  realiza constantes y variadas operaciones mentales al</w:t>
            </w:r>
            <w:r w:rsidRPr="00B75D4C">
              <w:rPr>
                <w:rFonts w:cs="Arial"/>
                <w:szCs w:val="22"/>
                <w:lang w:val="es-ES"/>
              </w:rPr>
              <w:t xml:space="preserve"> </w:t>
            </w:r>
            <w:r w:rsidRPr="00B75D4C">
              <w:rPr>
                <w:rFonts w:cs="Arial"/>
                <w:szCs w:val="22"/>
              </w:rPr>
              <w:t>intercomunicarse con los contenidos y formas de expresión que se</w:t>
            </w:r>
            <w:r w:rsidRPr="00B75D4C">
              <w:rPr>
                <w:rFonts w:cs="Arial"/>
                <w:szCs w:val="22"/>
                <w:lang w:val="es-ES"/>
              </w:rPr>
              <w:t xml:space="preserve"> </w:t>
            </w:r>
            <w:r w:rsidRPr="00B75D4C">
              <w:rPr>
                <w:rFonts w:cs="Arial"/>
                <w:szCs w:val="22"/>
              </w:rPr>
              <w:t>desarrollan en una conferencia magistral. De esta manera un estudiante</w:t>
            </w:r>
            <w:r w:rsidRPr="00B75D4C">
              <w:rPr>
                <w:rFonts w:cs="Arial"/>
                <w:szCs w:val="22"/>
                <w:lang w:val="es-ES"/>
              </w:rPr>
              <w:t xml:space="preserve"> </w:t>
            </w:r>
            <w:r w:rsidRPr="00B75D4C">
              <w:rPr>
                <w:rFonts w:cs="Arial"/>
                <w:szCs w:val="22"/>
              </w:rPr>
              <w:t>activo no solo relaciona sus conocimientos con los del conferencista, sino</w:t>
            </w:r>
            <w:r w:rsidRPr="00B75D4C">
              <w:rPr>
                <w:rFonts w:cs="Arial"/>
                <w:szCs w:val="22"/>
                <w:lang w:val="es-ES"/>
              </w:rPr>
              <w:t xml:space="preserve"> </w:t>
            </w:r>
            <w:r w:rsidRPr="00B75D4C">
              <w:rPr>
                <w:rFonts w:cs="Arial"/>
                <w:szCs w:val="22"/>
              </w:rPr>
              <w:t>además, se interroga, explora preguntas y posibles respuestas que van</w:t>
            </w:r>
            <w:r w:rsidRPr="00B75D4C">
              <w:rPr>
                <w:rFonts w:cs="Arial"/>
                <w:szCs w:val="22"/>
                <w:lang w:val="es-ES"/>
              </w:rPr>
              <w:t xml:space="preserve"> </w:t>
            </w:r>
            <w:r w:rsidRPr="00B75D4C">
              <w:rPr>
                <w:rFonts w:cs="Arial"/>
                <w:szCs w:val="22"/>
              </w:rPr>
              <w:t xml:space="preserve">surgiendo durante una buena exposición.  </w:t>
            </w:r>
            <w:r w:rsidRPr="00B75D4C">
              <w:rPr>
                <w:rFonts w:cs="Arial"/>
                <w:b/>
                <w:szCs w:val="22"/>
              </w:rPr>
              <w:t>El estudiante:</w:t>
            </w:r>
            <w:r w:rsidRPr="00B75D4C">
              <w:rPr>
                <w:rFonts w:cs="Arial"/>
                <w:szCs w:val="22"/>
              </w:rPr>
              <w:t xml:space="preserve"> Debe asistir preparado con lecturas previamente establecidas para participar y exponer inquietudes, se genera información para que el estudiante realice actividades de auto aprendizaje  basado en el fundamento expuesto en la clase.</w:t>
            </w:r>
          </w:p>
          <w:p w:rsidR="009B332F" w:rsidRPr="00B75D4C" w:rsidRDefault="009B332F" w:rsidP="009B332F">
            <w:pPr>
              <w:numPr>
                <w:ilvl w:val="0"/>
                <w:numId w:val="9"/>
              </w:numPr>
              <w:rPr>
                <w:rFonts w:cs="Arial"/>
                <w:szCs w:val="22"/>
              </w:rPr>
            </w:pPr>
            <w:r w:rsidRPr="00B75D4C">
              <w:rPr>
                <w:rFonts w:cs="Arial"/>
                <w:b/>
                <w:szCs w:val="22"/>
              </w:rPr>
              <w:t>Laboratorio:</w:t>
            </w:r>
            <w:r w:rsidRPr="00B75D4C">
              <w:rPr>
                <w:rFonts w:cs="Arial"/>
                <w:szCs w:val="22"/>
              </w:rPr>
              <w:t xml:space="preserve"> Constituye una estrategia formativa donde las unidades de aprendizaje requieren de material e instrumental especializado. Se preparan guías y talleres para la práctica en el laboratorio. </w:t>
            </w:r>
            <w:r w:rsidRPr="00B75D4C">
              <w:rPr>
                <w:rFonts w:cs="Arial"/>
                <w:b/>
                <w:szCs w:val="22"/>
              </w:rPr>
              <w:t xml:space="preserve">El estudiante: </w:t>
            </w:r>
            <w:r w:rsidRPr="00B75D4C">
              <w:rPr>
                <w:rFonts w:cs="Arial"/>
                <w:szCs w:val="22"/>
              </w:rPr>
              <w:t>Preparar la sesión mediante la lectura del material. La actividad predominante es la experimentación y la verificación de hipótesis de trabajo como la estimación de impacto de diversas variables en el resultado, los procesos pueden ser inductivos (de los hechos a la teoría), o deductivos (validez de la teoría en los hechos).</w:t>
            </w:r>
          </w:p>
          <w:p w:rsidR="009B332F" w:rsidRPr="00B75D4C" w:rsidRDefault="009B332F" w:rsidP="009B332F">
            <w:pPr>
              <w:numPr>
                <w:ilvl w:val="0"/>
                <w:numId w:val="9"/>
              </w:numPr>
              <w:autoSpaceDE w:val="0"/>
              <w:autoSpaceDN w:val="0"/>
              <w:adjustRightInd w:val="0"/>
              <w:rPr>
                <w:rFonts w:cs="Arial"/>
                <w:szCs w:val="22"/>
              </w:rPr>
            </w:pPr>
            <w:r w:rsidRPr="00B75D4C">
              <w:rPr>
                <w:rFonts w:cs="Arial"/>
                <w:b/>
                <w:szCs w:val="22"/>
              </w:rPr>
              <w:t>Talleres:</w:t>
            </w:r>
            <w:r w:rsidRPr="00B75D4C">
              <w:rPr>
                <w:rFonts w:cs="Arial"/>
                <w:szCs w:val="22"/>
              </w:rPr>
              <w:t xml:space="preserve"> Estrategia formativa cuyas unidades de aprendizaje son de tipo práctico donde predominan o requieren actividades de diseño, planeación, ejecución y manejo de herramientas y/o equipos especializados. De igual manera existen talleres pedagógicos, que a diferencia de los talleres técnicos, desarrollan actividades de ejercitación—reflexión, aplicación intelectual, </w:t>
            </w:r>
            <w:proofErr w:type="spellStart"/>
            <w:r w:rsidRPr="00B75D4C">
              <w:rPr>
                <w:rFonts w:cs="Arial"/>
                <w:szCs w:val="22"/>
              </w:rPr>
              <w:t>actitudinal</w:t>
            </w:r>
            <w:proofErr w:type="spellEnd"/>
            <w:r w:rsidRPr="00B75D4C">
              <w:rPr>
                <w:rFonts w:cs="Arial"/>
                <w:szCs w:val="22"/>
              </w:rPr>
              <w:t xml:space="preserve"> y de destrezas expresivas y lingüísticas. </w:t>
            </w:r>
            <w:r w:rsidRPr="00B75D4C">
              <w:rPr>
                <w:rFonts w:cs="Arial"/>
                <w:b/>
                <w:szCs w:val="22"/>
              </w:rPr>
              <w:t>El estudiante: El</w:t>
            </w:r>
            <w:r w:rsidRPr="00B75D4C">
              <w:rPr>
                <w:rFonts w:cs="Arial"/>
                <w:szCs w:val="22"/>
              </w:rPr>
              <w:t xml:space="preserve"> estudiante realiza actividades del desarrollo del taller en función del conocimiento adquirido sobre una temática específica.</w:t>
            </w:r>
          </w:p>
          <w:p w:rsidR="009B332F" w:rsidRPr="00B75D4C" w:rsidRDefault="009B332F" w:rsidP="009B332F">
            <w:pPr>
              <w:numPr>
                <w:ilvl w:val="0"/>
                <w:numId w:val="9"/>
              </w:numPr>
              <w:autoSpaceDE w:val="0"/>
              <w:autoSpaceDN w:val="0"/>
              <w:adjustRightInd w:val="0"/>
              <w:rPr>
                <w:rFonts w:cs="Arial"/>
                <w:szCs w:val="22"/>
              </w:rPr>
            </w:pPr>
            <w:r w:rsidRPr="00B75D4C">
              <w:rPr>
                <w:rFonts w:cs="Arial"/>
                <w:b/>
                <w:szCs w:val="22"/>
              </w:rPr>
              <w:lastRenderedPageBreak/>
              <w:t>Cátedra-Seminario</w:t>
            </w:r>
            <w:r w:rsidR="0088338C" w:rsidRPr="00B75D4C">
              <w:rPr>
                <w:rFonts w:cs="Arial"/>
                <w:b/>
                <w:szCs w:val="22"/>
              </w:rPr>
              <w:t>:</w:t>
            </w:r>
            <w:r w:rsidRPr="00B75D4C">
              <w:rPr>
                <w:rFonts w:cs="Arial"/>
                <w:szCs w:val="22"/>
              </w:rPr>
              <w:tab/>
              <w:t xml:space="preserve">Se dispone un porcentaje para la cátedra del docente y un porcentaje para la presentación de un tema por parte de los alumnos. </w:t>
            </w:r>
            <w:r w:rsidRPr="00B75D4C">
              <w:rPr>
                <w:rFonts w:cs="Arial"/>
                <w:b/>
                <w:szCs w:val="22"/>
              </w:rPr>
              <w:t xml:space="preserve">El estudiante: </w:t>
            </w:r>
            <w:r w:rsidRPr="00B75D4C">
              <w:rPr>
                <w:rFonts w:cs="Arial"/>
                <w:szCs w:val="22"/>
              </w:rPr>
              <w:t>Preparación previa de la exposición por parte de los estudiantes a cargo. Lectura bibliografía por parte del grupo. Los expositores entregan con antelación documento con los aspectos relevantes.</w:t>
            </w:r>
            <w:r w:rsidR="0088338C" w:rsidRPr="00B75D4C">
              <w:rPr>
                <w:rFonts w:cs="Arial"/>
                <w:szCs w:val="22"/>
              </w:rPr>
              <w:t xml:space="preserve"> </w:t>
            </w:r>
          </w:p>
          <w:p w:rsidR="0088338C" w:rsidRPr="00B75D4C" w:rsidRDefault="0088338C" w:rsidP="0088338C">
            <w:pPr>
              <w:numPr>
                <w:ilvl w:val="0"/>
                <w:numId w:val="9"/>
              </w:numPr>
              <w:autoSpaceDE w:val="0"/>
              <w:autoSpaceDN w:val="0"/>
              <w:adjustRightInd w:val="0"/>
              <w:rPr>
                <w:rFonts w:cs="Arial"/>
                <w:szCs w:val="22"/>
              </w:rPr>
            </w:pPr>
            <w:r w:rsidRPr="00B75D4C">
              <w:rPr>
                <w:rFonts w:cs="Arial"/>
                <w:b/>
                <w:szCs w:val="22"/>
              </w:rPr>
              <w:t xml:space="preserve">Seminario: </w:t>
            </w:r>
            <w:r w:rsidRPr="00B75D4C">
              <w:rPr>
                <w:rFonts w:cs="Arial"/>
                <w:szCs w:val="22"/>
              </w:rPr>
              <w:t xml:space="preserve">Planifica y programa las actividades para que se den los espacios de desarrollo del seminario, en una forma ordenada.  Se imparte una metodología para el desarrollo del seminario. Coordina y participa en el desarrollo del seminario agregando valor y dirigiendo par que los participantes realicen actividades investigativas. Donde la actividad dominante es la investigación (formativa), la sistematización de conocimientos, la elaboración de informes, ensayos y reportes técnicos. Además el seminario como práctica pedagógica permite juego de roles y específicas actividades formativas de coordinación, relatoría, </w:t>
            </w:r>
            <w:proofErr w:type="spellStart"/>
            <w:r w:rsidRPr="00B75D4C">
              <w:rPr>
                <w:rFonts w:cs="Arial"/>
                <w:szCs w:val="22"/>
              </w:rPr>
              <w:t>correlatoría</w:t>
            </w:r>
            <w:proofErr w:type="spellEnd"/>
            <w:r w:rsidRPr="00B75D4C">
              <w:rPr>
                <w:rFonts w:cs="Arial"/>
                <w:szCs w:val="22"/>
              </w:rPr>
              <w:t>, además de generar espacios dialógicos para el despliegue de competencias argumentativas, interpretativas y propositivas.</w:t>
            </w:r>
          </w:p>
          <w:p w:rsidR="000F0684" w:rsidRPr="00B75D4C" w:rsidRDefault="000F0684" w:rsidP="0088338C">
            <w:pPr>
              <w:numPr>
                <w:ilvl w:val="0"/>
                <w:numId w:val="9"/>
              </w:numPr>
              <w:autoSpaceDE w:val="0"/>
              <w:autoSpaceDN w:val="0"/>
              <w:adjustRightInd w:val="0"/>
              <w:rPr>
                <w:rFonts w:cs="Arial"/>
                <w:szCs w:val="22"/>
              </w:rPr>
            </w:pPr>
            <w:r w:rsidRPr="00B75D4C">
              <w:rPr>
                <w:rFonts w:cs="Arial"/>
                <w:b/>
                <w:szCs w:val="22"/>
              </w:rPr>
              <w:t>Análisis de Caso:</w:t>
            </w:r>
            <w:r w:rsidRPr="00B75D4C">
              <w:rPr>
                <w:rFonts w:cs="Arial"/>
                <w:szCs w:val="22"/>
              </w:rPr>
              <w:tab/>
              <w:t xml:space="preserve">Preparación de los casos con antelación, definición de bibliografía. Se establece las reglas del juego con la primera sesión. </w:t>
            </w:r>
            <w:r w:rsidRPr="00B75D4C">
              <w:rPr>
                <w:rFonts w:cs="Arial"/>
                <w:b/>
                <w:szCs w:val="22"/>
              </w:rPr>
              <w:t xml:space="preserve">El estudiante: </w:t>
            </w:r>
            <w:r w:rsidRPr="00B75D4C">
              <w:rPr>
                <w:rFonts w:cs="Arial"/>
                <w:szCs w:val="22"/>
              </w:rPr>
              <w:t>Leer cuidadosamente el caso y la bibliografía recomendada, prepararlo de acuerdo a las instrucciones de profesor.</w:t>
            </w:r>
          </w:p>
          <w:p w:rsidR="0088338C" w:rsidRPr="00B75D4C" w:rsidRDefault="0088338C" w:rsidP="0088338C">
            <w:pPr>
              <w:autoSpaceDE w:val="0"/>
              <w:autoSpaceDN w:val="0"/>
              <w:adjustRightInd w:val="0"/>
              <w:rPr>
                <w:rFonts w:cs="Arial"/>
                <w:szCs w:val="22"/>
              </w:rPr>
            </w:pPr>
          </w:p>
          <w:p w:rsidR="007F04DC" w:rsidRPr="00B75D4C" w:rsidRDefault="007F04DC" w:rsidP="00D53DDF">
            <w:pPr>
              <w:rPr>
                <w:rFonts w:cs="Arial"/>
                <w:b/>
                <w:szCs w:val="22"/>
              </w:rPr>
            </w:pPr>
            <w:r w:rsidRPr="00B75D4C">
              <w:rPr>
                <w:rFonts w:cs="Arial"/>
                <w:b/>
                <w:szCs w:val="22"/>
              </w:rPr>
              <w:t>PRÁCTICAS ESPECÍFICAS:</w:t>
            </w:r>
          </w:p>
          <w:p w:rsidR="004A5678" w:rsidRPr="00B75D4C" w:rsidRDefault="004A5678" w:rsidP="00D53DDF">
            <w:pPr>
              <w:rPr>
                <w:rFonts w:cs="Arial"/>
                <w:b/>
                <w:szCs w:val="22"/>
              </w:rPr>
            </w:pPr>
          </w:p>
          <w:p w:rsidR="00A57690" w:rsidRDefault="00A57690" w:rsidP="00D53DDF">
            <w:pPr>
              <w:rPr>
                <w:rFonts w:cs="Arial"/>
                <w:szCs w:val="22"/>
              </w:rPr>
            </w:pPr>
          </w:p>
          <w:p w:rsidR="00B75D4C" w:rsidRPr="00B75D4C" w:rsidRDefault="00B75D4C" w:rsidP="00D53DDF">
            <w:pPr>
              <w:rPr>
                <w:rFonts w:cs="Arial"/>
                <w:szCs w:val="22"/>
              </w:rPr>
            </w:pPr>
          </w:p>
          <w:p w:rsidR="00E87F6F" w:rsidRPr="00B75D4C" w:rsidRDefault="00E87F6F" w:rsidP="00E87F6F">
            <w:pPr>
              <w:rPr>
                <w:rFonts w:cs="Arial"/>
                <w:b/>
                <w:szCs w:val="22"/>
                <w:lang w:val="es-ES_tradnl"/>
              </w:rPr>
            </w:pPr>
            <w:r w:rsidRPr="00B75D4C">
              <w:rPr>
                <w:rFonts w:cs="Arial"/>
                <w:b/>
                <w:szCs w:val="22"/>
                <w:lang w:val="es-ES_tradnl"/>
              </w:rPr>
              <w:t>PROYECTOS ESPECÍFICOS DE CÁTEDRA</w:t>
            </w:r>
          </w:p>
          <w:p w:rsidR="00E87F6F" w:rsidRPr="00B75D4C" w:rsidRDefault="00E87F6F" w:rsidP="00E87F6F">
            <w:pPr>
              <w:rPr>
                <w:rFonts w:cs="Arial"/>
                <w:szCs w:val="22"/>
                <w:lang w:val="es-ES_tradnl"/>
              </w:rPr>
            </w:pPr>
          </w:p>
          <w:p w:rsidR="00B75D4C" w:rsidRPr="00B75D4C" w:rsidRDefault="00B75D4C" w:rsidP="00B75D4C">
            <w:pPr>
              <w:rPr>
                <w:rFonts w:cs="Arial"/>
                <w:bCs/>
                <w:lang w:val="es-ES_tradnl"/>
              </w:rPr>
            </w:pPr>
            <w:r w:rsidRPr="00B75D4C">
              <w:rPr>
                <w:rFonts w:cs="Arial"/>
                <w:bCs/>
                <w:lang w:val="es-ES_tradnl"/>
              </w:rPr>
              <w:t>Realizar los trabajos de mediciones de la población, objeto de estudio, y de la temática propuesta, con el propósito de elaborar un documento, con los resultados obtenidos. Hacer estudios de desórdenes músculo esqueléticos y de trabajo repetitivo.</w:t>
            </w:r>
          </w:p>
          <w:p w:rsidR="00A57690" w:rsidRPr="00B75D4C" w:rsidRDefault="00A57690" w:rsidP="00D53DDF">
            <w:pPr>
              <w:rPr>
                <w:rFonts w:cs="Arial"/>
                <w:b/>
                <w:szCs w:val="22"/>
                <w:lang w:val="es-ES_tradnl"/>
              </w:rPr>
            </w:pPr>
          </w:p>
          <w:tbl>
            <w:tblPr>
              <w:tblW w:w="912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05"/>
              <w:gridCol w:w="470"/>
              <w:gridCol w:w="656"/>
              <w:gridCol w:w="507"/>
              <w:gridCol w:w="1620"/>
              <w:gridCol w:w="1782"/>
              <w:gridCol w:w="1789"/>
              <w:gridCol w:w="992"/>
            </w:tblGrid>
            <w:tr w:rsidR="000174EF" w:rsidRPr="00B75D4C">
              <w:tblPrEx>
                <w:tblCellMar>
                  <w:top w:w="0" w:type="dxa"/>
                  <w:bottom w:w="0" w:type="dxa"/>
                </w:tblCellMar>
              </w:tblPrEx>
              <w:tc>
                <w:tcPr>
                  <w:tcW w:w="1305" w:type="dxa"/>
                  <w:tcBorders>
                    <w:top w:val="nil"/>
                    <w:left w:val="nil"/>
                    <w:bottom w:val="single" w:sz="4" w:space="0" w:color="auto"/>
                    <w:right w:val="single" w:sz="4" w:space="0" w:color="auto"/>
                  </w:tcBorders>
                </w:tcPr>
                <w:p w:rsidR="000174EF" w:rsidRPr="00B75D4C" w:rsidRDefault="000174EF" w:rsidP="000174EF">
                  <w:pPr>
                    <w:pStyle w:val="Piedepgina"/>
                    <w:jc w:val="center"/>
                    <w:rPr>
                      <w:rFonts w:cs="Arial"/>
                      <w:szCs w:val="22"/>
                    </w:rPr>
                  </w:pPr>
                </w:p>
              </w:tc>
              <w:tc>
                <w:tcPr>
                  <w:tcW w:w="470" w:type="dxa"/>
                  <w:tcBorders>
                    <w:left w:val="single" w:sz="4" w:space="0" w:color="auto"/>
                    <w:right w:val="nil"/>
                  </w:tcBorders>
                </w:tcPr>
                <w:p w:rsidR="000174EF" w:rsidRPr="00B75D4C" w:rsidRDefault="000174EF" w:rsidP="000174EF">
                  <w:pPr>
                    <w:pStyle w:val="Piedepgina"/>
                    <w:jc w:val="center"/>
                    <w:rPr>
                      <w:rFonts w:cs="Arial"/>
                      <w:szCs w:val="22"/>
                    </w:rPr>
                  </w:pPr>
                </w:p>
              </w:tc>
              <w:tc>
                <w:tcPr>
                  <w:tcW w:w="656" w:type="dxa"/>
                  <w:tcBorders>
                    <w:left w:val="nil"/>
                    <w:right w:val="nil"/>
                  </w:tcBorders>
                </w:tcPr>
                <w:p w:rsidR="000174EF" w:rsidRPr="00B75D4C" w:rsidRDefault="000174EF" w:rsidP="000174EF">
                  <w:pPr>
                    <w:pStyle w:val="Piedepgina"/>
                    <w:jc w:val="center"/>
                    <w:rPr>
                      <w:rFonts w:cs="Arial"/>
                      <w:szCs w:val="22"/>
                    </w:rPr>
                  </w:pPr>
                  <w:r w:rsidRPr="00B75D4C">
                    <w:rPr>
                      <w:rFonts w:cs="Arial"/>
                      <w:szCs w:val="22"/>
                    </w:rPr>
                    <w:t>Horas</w:t>
                  </w:r>
                </w:p>
              </w:tc>
              <w:tc>
                <w:tcPr>
                  <w:tcW w:w="507" w:type="dxa"/>
                  <w:tcBorders>
                    <w:left w:val="nil"/>
                  </w:tcBorders>
                </w:tcPr>
                <w:p w:rsidR="000174EF" w:rsidRPr="00B75D4C" w:rsidRDefault="000174EF" w:rsidP="000174EF">
                  <w:pPr>
                    <w:pStyle w:val="Piedepgina"/>
                    <w:jc w:val="center"/>
                    <w:rPr>
                      <w:rFonts w:cs="Arial"/>
                      <w:szCs w:val="22"/>
                    </w:rPr>
                  </w:pPr>
                </w:p>
              </w:tc>
              <w:tc>
                <w:tcPr>
                  <w:tcW w:w="1620" w:type="dxa"/>
                </w:tcPr>
                <w:p w:rsidR="000174EF" w:rsidRPr="00B75D4C" w:rsidRDefault="000174EF" w:rsidP="000174EF">
                  <w:pPr>
                    <w:pStyle w:val="Piedepgina"/>
                    <w:jc w:val="center"/>
                    <w:rPr>
                      <w:rFonts w:cs="Arial"/>
                      <w:szCs w:val="22"/>
                    </w:rPr>
                  </w:pPr>
                  <w:r w:rsidRPr="00B75D4C">
                    <w:rPr>
                      <w:rFonts w:cs="Arial"/>
                      <w:szCs w:val="22"/>
                    </w:rPr>
                    <w:t>Horas profesor/semana</w:t>
                  </w:r>
                </w:p>
              </w:tc>
              <w:tc>
                <w:tcPr>
                  <w:tcW w:w="1782" w:type="dxa"/>
                </w:tcPr>
                <w:p w:rsidR="000174EF" w:rsidRPr="00B75D4C" w:rsidRDefault="000174EF" w:rsidP="000174EF">
                  <w:pPr>
                    <w:pStyle w:val="Piedepgina"/>
                    <w:jc w:val="center"/>
                    <w:rPr>
                      <w:rFonts w:cs="Arial"/>
                      <w:szCs w:val="22"/>
                    </w:rPr>
                  </w:pPr>
                  <w:r w:rsidRPr="00B75D4C">
                    <w:rPr>
                      <w:rFonts w:cs="Arial"/>
                      <w:szCs w:val="22"/>
                    </w:rPr>
                    <w:t>Horas</w:t>
                  </w:r>
                </w:p>
                <w:p w:rsidR="000174EF" w:rsidRPr="00B75D4C" w:rsidRDefault="000174EF" w:rsidP="000174EF">
                  <w:pPr>
                    <w:pStyle w:val="Piedepgina"/>
                    <w:jc w:val="center"/>
                    <w:rPr>
                      <w:rFonts w:cs="Arial"/>
                      <w:szCs w:val="22"/>
                    </w:rPr>
                  </w:pPr>
                  <w:r w:rsidRPr="00B75D4C">
                    <w:rPr>
                      <w:rFonts w:cs="Arial"/>
                      <w:szCs w:val="22"/>
                    </w:rPr>
                    <w:t>Estudiante/semana</w:t>
                  </w:r>
                </w:p>
              </w:tc>
              <w:tc>
                <w:tcPr>
                  <w:tcW w:w="1789" w:type="dxa"/>
                </w:tcPr>
                <w:p w:rsidR="000174EF" w:rsidRPr="00B75D4C" w:rsidRDefault="000174EF" w:rsidP="000174EF">
                  <w:pPr>
                    <w:pStyle w:val="Piedepgina"/>
                    <w:jc w:val="center"/>
                    <w:rPr>
                      <w:rFonts w:cs="Arial"/>
                      <w:szCs w:val="22"/>
                    </w:rPr>
                  </w:pPr>
                  <w:r w:rsidRPr="00B75D4C">
                    <w:rPr>
                      <w:rFonts w:cs="Arial"/>
                      <w:szCs w:val="22"/>
                    </w:rPr>
                    <w:t>Total Horas</w:t>
                  </w:r>
                </w:p>
                <w:p w:rsidR="000174EF" w:rsidRPr="00B75D4C" w:rsidRDefault="000174EF" w:rsidP="000174EF">
                  <w:pPr>
                    <w:pStyle w:val="Piedepgina"/>
                    <w:jc w:val="center"/>
                    <w:rPr>
                      <w:rFonts w:cs="Arial"/>
                      <w:szCs w:val="22"/>
                    </w:rPr>
                  </w:pPr>
                  <w:r w:rsidRPr="00B75D4C">
                    <w:rPr>
                      <w:rFonts w:cs="Arial"/>
                      <w:szCs w:val="22"/>
                    </w:rPr>
                    <w:t>Estudiante/semestre</w:t>
                  </w:r>
                </w:p>
              </w:tc>
              <w:tc>
                <w:tcPr>
                  <w:tcW w:w="992" w:type="dxa"/>
                </w:tcPr>
                <w:p w:rsidR="000174EF" w:rsidRPr="00B75D4C" w:rsidRDefault="000174EF" w:rsidP="000174EF">
                  <w:pPr>
                    <w:pStyle w:val="Piedepgina"/>
                    <w:jc w:val="center"/>
                    <w:rPr>
                      <w:rFonts w:cs="Arial"/>
                      <w:szCs w:val="22"/>
                    </w:rPr>
                  </w:pPr>
                  <w:r w:rsidRPr="00B75D4C">
                    <w:rPr>
                      <w:rFonts w:cs="Arial"/>
                      <w:szCs w:val="22"/>
                    </w:rPr>
                    <w:t>Créditos</w:t>
                  </w:r>
                </w:p>
              </w:tc>
            </w:tr>
            <w:tr w:rsidR="000174EF" w:rsidRPr="00B75D4C">
              <w:tblPrEx>
                <w:tblCellMar>
                  <w:top w:w="0" w:type="dxa"/>
                  <w:bottom w:w="0" w:type="dxa"/>
                </w:tblCellMar>
              </w:tblPrEx>
              <w:tc>
                <w:tcPr>
                  <w:tcW w:w="1305" w:type="dxa"/>
                  <w:tcBorders>
                    <w:top w:val="single" w:sz="4" w:space="0" w:color="auto"/>
                  </w:tcBorders>
                </w:tcPr>
                <w:p w:rsidR="000174EF" w:rsidRPr="00B75D4C" w:rsidRDefault="000174EF" w:rsidP="000174EF">
                  <w:pPr>
                    <w:pStyle w:val="Piedepgina"/>
                    <w:jc w:val="center"/>
                    <w:rPr>
                      <w:rFonts w:cs="Arial"/>
                      <w:b/>
                      <w:bCs/>
                      <w:szCs w:val="22"/>
                    </w:rPr>
                  </w:pPr>
                  <w:r w:rsidRPr="00B75D4C">
                    <w:rPr>
                      <w:rFonts w:cs="Arial"/>
                      <w:b/>
                      <w:bCs/>
                      <w:szCs w:val="22"/>
                    </w:rPr>
                    <w:t>Tipo de Curso</w:t>
                  </w:r>
                </w:p>
              </w:tc>
              <w:tc>
                <w:tcPr>
                  <w:tcW w:w="470" w:type="dxa"/>
                </w:tcPr>
                <w:p w:rsidR="000174EF" w:rsidRPr="00B75D4C" w:rsidRDefault="000174EF" w:rsidP="000174EF">
                  <w:pPr>
                    <w:pStyle w:val="Piedepgina"/>
                    <w:jc w:val="center"/>
                    <w:rPr>
                      <w:rFonts w:cs="Arial"/>
                      <w:szCs w:val="22"/>
                      <w:lang w:val="es-ES"/>
                    </w:rPr>
                  </w:pPr>
                  <w:r w:rsidRPr="00B75D4C">
                    <w:rPr>
                      <w:rFonts w:cs="Arial"/>
                      <w:szCs w:val="22"/>
                      <w:lang w:val="es-ES"/>
                    </w:rPr>
                    <w:t>TD</w:t>
                  </w:r>
                </w:p>
              </w:tc>
              <w:tc>
                <w:tcPr>
                  <w:tcW w:w="656" w:type="dxa"/>
                </w:tcPr>
                <w:p w:rsidR="000174EF" w:rsidRPr="00B75D4C" w:rsidRDefault="000174EF" w:rsidP="000174EF">
                  <w:pPr>
                    <w:pStyle w:val="Piedepgina"/>
                    <w:jc w:val="center"/>
                    <w:rPr>
                      <w:rFonts w:cs="Arial"/>
                      <w:szCs w:val="22"/>
                    </w:rPr>
                  </w:pPr>
                  <w:r w:rsidRPr="00B75D4C">
                    <w:rPr>
                      <w:rFonts w:cs="Arial"/>
                      <w:szCs w:val="22"/>
                    </w:rPr>
                    <w:t>TC</w:t>
                  </w:r>
                </w:p>
              </w:tc>
              <w:tc>
                <w:tcPr>
                  <w:tcW w:w="507" w:type="dxa"/>
                </w:tcPr>
                <w:p w:rsidR="000174EF" w:rsidRPr="00B75D4C" w:rsidRDefault="000174EF" w:rsidP="000174EF">
                  <w:pPr>
                    <w:pStyle w:val="Piedepgina"/>
                    <w:jc w:val="center"/>
                    <w:rPr>
                      <w:rFonts w:cs="Arial"/>
                      <w:szCs w:val="22"/>
                    </w:rPr>
                  </w:pPr>
                  <w:r w:rsidRPr="00B75D4C">
                    <w:rPr>
                      <w:rFonts w:cs="Arial"/>
                      <w:szCs w:val="22"/>
                    </w:rPr>
                    <w:t>TA</w:t>
                  </w:r>
                </w:p>
              </w:tc>
              <w:tc>
                <w:tcPr>
                  <w:tcW w:w="1620" w:type="dxa"/>
                </w:tcPr>
                <w:p w:rsidR="000174EF" w:rsidRPr="00B75D4C" w:rsidRDefault="000174EF" w:rsidP="000174EF">
                  <w:pPr>
                    <w:pStyle w:val="Piedepgina"/>
                    <w:jc w:val="center"/>
                    <w:rPr>
                      <w:rFonts w:cs="Arial"/>
                      <w:szCs w:val="22"/>
                    </w:rPr>
                  </w:pPr>
                  <w:r w:rsidRPr="00B75D4C">
                    <w:rPr>
                      <w:rFonts w:cs="Arial"/>
                      <w:szCs w:val="22"/>
                    </w:rPr>
                    <w:t>(TD + TC)</w:t>
                  </w:r>
                </w:p>
              </w:tc>
              <w:tc>
                <w:tcPr>
                  <w:tcW w:w="1782" w:type="dxa"/>
                </w:tcPr>
                <w:p w:rsidR="000174EF" w:rsidRPr="00B75D4C" w:rsidRDefault="000174EF" w:rsidP="000174EF">
                  <w:pPr>
                    <w:pStyle w:val="Piedepgina"/>
                    <w:jc w:val="center"/>
                    <w:rPr>
                      <w:rFonts w:cs="Arial"/>
                      <w:szCs w:val="22"/>
                      <w:lang w:val="es-ES"/>
                    </w:rPr>
                  </w:pPr>
                  <w:r w:rsidRPr="00B75D4C">
                    <w:rPr>
                      <w:rFonts w:cs="Arial"/>
                      <w:szCs w:val="22"/>
                      <w:lang w:val="es-ES"/>
                    </w:rPr>
                    <w:t>(TD + TC +TA)</w:t>
                  </w:r>
                </w:p>
              </w:tc>
              <w:tc>
                <w:tcPr>
                  <w:tcW w:w="1789" w:type="dxa"/>
                </w:tcPr>
                <w:p w:rsidR="000174EF" w:rsidRPr="00B75D4C" w:rsidRDefault="000174EF" w:rsidP="000174EF">
                  <w:pPr>
                    <w:pStyle w:val="Piedepgina"/>
                    <w:jc w:val="center"/>
                    <w:rPr>
                      <w:rFonts w:cs="Arial"/>
                      <w:szCs w:val="22"/>
                    </w:rPr>
                  </w:pPr>
                  <w:r w:rsidRPr="00B75D4C">
                    <w:rPr>
                      <w:rFonts w:cs="Arial"/>
                      <w:szCs w:val="22"/>
                    </w:rPr>
                    <w:t>X 1</w:t>
                  </w:r>
                  <w:r w:rsidR="000F3DE8" w:rsidRPr="00B75D4C">
                    <w:rPr>
                      <w:rFonts w:cs="Arial"/>
                      <w:szCs w:val="22"/>
                    </w:rPr>
                    <w:t>8</w:t>
                  </w:r>
                  <w:r w:rsidRPr="00B75D4C">
                    <w:rPr>
                      <w:rFonts w:cs="Arial"/>
                      <w:szCs w:val="22"/>
                    </w:rPr>
                    <w:t xml:space="preserve"> semanas</w:t>
                  </w:r>
                </w:p>
              </w:tc>
              <w:tc>
                <w:tcPr>
                  <w:tcW w:w="992" w:type="dxa"/>
                </w:tcPr>
                <w:p w:rsidR="000174EF" w:rsidRPr="00B75D4C" w:rsidRDefault="000174EF" w:rsidP="000174EF">
                  <w:pPr>
                    <w:pStyle w:val="Piedepgina"/>
                    <w:jc w:val="center"/>
                    <w:rPr>
                      <w:rFonts w:cs="Arial"/>
                      <w:szCs w:val="22"/>
                    </w:rPr>
                  </w:pPr>
                </w:p>
              </w:tc>
            </w:tr>
            <w:tr w:rsidR="00F615A2" w:rsidRPr="00B75D4C">
              <w:tblPrEx>
                <w:tblCellMar>
                  <w:top w:w="0" w:type="dxa"/>
                  <w:bottom w:w="0" w:type="dxa"/>
                </w:tblCellMar>
              </w:tblPrEx>
              <w:tc>
                <w:tcPr>
                  <w:tcW w:w="1305" w:type="dxa"/>
                </w:tcPr>
                <w:p w:rsidR="00F615A2" w:rsidRPr="00B75D4C" w:rsidRDefault="00F615A2" w:rsidP="0038096C">
                  <w:pPr>
                    <w:pStyle w:val="Piedepgina"/>
                    <w:jc w:val="center"/>
                    <w:rPr>
                      <w:rFonts w:cs="Arial"/>
                      <w:szCs w:val="22"/>
                    </w:rPr>
                  </w:pPr>
                </w:p>
              </w:tc>
              <w:tc>
                <w:tcPr>
                  <w:tcW w:w="470" w:type="dxa"/>
                </w:tcPr>
                <w:p w:rsidR="00F615A2" w:rsidRPr="00B75D4C" w:rsidRDefault="00F615A2" w:rsidP="0038096C">
                  <w:pPr>
                    <w:pStyle w:val="Piedepgina"/>
                    <w:jc w:val="center"/>
                    <w:rPr>
                      <w:rFonts w:cs="Arial"/>
                      <w:szCs w:val="22"/>
                    </w:rPr>
                  </w:pPr>
                  <w:r w:rsidRPr="00B75D4C">
                    <w:rPr>
                      <w:rFonts w:cs="Arial"/>
                      <w:szCs w:val="22"/>
                    </w:rPr>
                    <w:t>32</w:t>
                  </w:r>
                </w:p>
              </w:tc>
              <w:tc>
                <w:tcPr>
                  <w:tcW w:w="656" w:type="dxa"/>
                </w:tcPr>
                <w:p w:rsidR="00F615A2" w:rsidRPr="00B75D4C" w:rsidRDefault="00F615A2" w:rsidP="0038096C">
                  <w:pPr>
                    <w:pStyle w:val="Piedepgina"/>
                    <w:jc w:val="center"/>
                    <w:rPr>
                      <w:rFonts w:cs="Arial"/>
                      <w:szCs w:val="22"/>
                    </w:rPr>
                  </w:pPr>
                  <w:r w:rsidRPr="00B75D4C">
                    <w:rPr>
                      <w:rFonts w:cs="Arial"/>
                      <w:szCs w:val="22"/>
                    </w:rPr>
                    <w:t>16</w:t>
                  </w:r>
                </w:p>
              </w:tc>
              <w:tc>
                <w:tcPr>
                  <w:tcW w:w="507" w:type="dxa"/>
                </w:tcPr>
                <w:p w:rsidR="00F615A2" w:rsidRPr="00B75D4C" w:rsidRDefault="00F615A2" w:rsidP="0038096C">
                  <w:pPr>
                    <w:pStyle w:val="Piedepgina"/>
                    <w:jc w:val="center"/>
                    <w:rPr>
                      <w:rFonts w:cs="Arial"/>
                      <w:szCs w:val="22"/>
                    </w:rPr>
                  </w:pPr>
                  <w:r w:rsidRPr="00B75D4C">
                    <w:rPr>
                      <w:rFonts w:cs="Arial"/>
                      <w:szCs w:val="22"/>
                    </w:rPr>
                    <w:t>48</w:t>
                  </w:r>
                </w:p>
              </w:tc>
              <w:tc>
                <w:tcPr>
                  <w:tcW w:w="1620" w:type="dxa"/>
                </w:tcPr>
                <w:p w:rsidR="00F615A2" w:rsidRPr="00B75D4C" w:rsidRDefault="00F615A2" w:rsidP="0038096C">
                  <w:pPr>
                    <w:pStyle w:val="Piedepgina"/>
                    <w:jc w:val="center"/>
                    <w:rPr>
                      <w:rFonts w:cs="Arial"/>
                      <w:szCs w:val="22"/>
                    </w:rPr>
                  </w:pPr>
                  <w:r w:rsidRPr="00B75D4C">
                    <w:rPr>
                      <w:rFonts w:cs="Arial"/>
                      <w:szCs w:val="22"/>
                    </w:rPr>
                    <w:t>3</w:t>
                  </w:r>
                </w:p>
              </w:tc>
              <w:tc>
                <w:tcPr>
                  <w:tcW w:w="1782" w:type="dxa"/>
                </w:tcPr>
                <w:p w:rsidR="00F615A2" w:rsidRPr="00B75D4C" w:rsidRDefault="00F615A2" w:rsidP="0038096C">
                  <w:pPr>
                    <w:pStyle w:val="Piedepgina"/>
                    <w:jc w:val="center"/>
                    <w:rPr>
                      <w:rFonts w:cs="Arial"/>
                      <w:szCs w:val="22"/>
                    </w:rPr>
                  </w:pPr>
                  <w:r w:rsidRPr="00B75D4C">
                    <w:rPr>
                      <w:rFonts w:cs="Arial"/>
                      <w:szCs w:val="22"/>
                    </w:rPr>
                    <w:t>6</w:t>
                  </w:r>
                </w:p>
              </w:tc>
              <w:tc>
                <w:tcPr>
                  <w:tcW w:w="1789" w:type="dxa"/>
                </w:tcPr>
                <w:p w:rsidR="00F615A2" w:rsidRPr="00B75D4C" w:rsidRDefault="00F615A2" w:rsidP="0038096C">
                  <w:pPr>
                    <w:pStyle w:val="Piedepgina"/>
                    <w:jc w:val="center"/>
                    <w:rPr>
                      <w:rFonts w:cs="Arial"/>
                      <w:szCs w:val="22"/>
                    </w:rPr>
                  </w:pPr>
                  <w:r w:rsidRPr="00B75D4C">
                    <w:rPr>
                      <w:rFonts w:cs="Arial"/>
                      <w:szCs w:val="22"/>
                    </w:rPr>
                    <w:t>96</w:t>
                  </w:r>
                </w:p>
              </w:tc>
              <w:tc>
                <w:tcPr>
                  <w:tcW w:w="992" w:type="dxa"/>
                </w:tcPr>
                <w:p w:rsidR="00F615A2" w:rsidRPr="00B75D4C" w:rsidRDefault="00F615A2" w:rsidP="0038096C">
                  <w:pPr>
                    <w:pStyle w:val="Piedepgina"/>
                    <w:jc w:val="center"/>
                    <w:rPr>
                      <w:rFonts w:cs="Arial"/>
                      <w:szCs w:val="22"/>
                    </w:rPr>
                  </w:pPr>
                  <w:r w:rsidRPr="00B75D4C">
                    <w:rPr>
                      <w:rFonts w:cs="Arial"/>
                      <w:szCs w:val="22"/>
                    </w:rPr>
                    <w:t>2</w:t>
                  </w:r>
                </w:p>
              </w:tc>
            </w:tr>
          </w:tbl>
          <w:p w:rsidR="000174EF" w:rsidRPr="00B75D4C" w:rsidRDefault="000174EF" w:rsidP="000174EF">
            <w:pPr>
              <w:ind w:left="72"/>
              <w:rPr>
                <w:rFonts w:cs="Arial"/>
                <w:szCs w:val="22"/>
              </w:rPr>
            </w:pPr>
            <w:r w:rsidRPr="00B75D4C">
              <w:rPr>
                <w:rFonts w:cs="Arial"/>
                <w:b/>
                <w:bCs/>
                <w:i/>
                <w:iCs/>
                <w:szCs w:val="22"/>
              </w:rPr>
              <w:t>Trabajo Presencial Directo  (TD)</w:t>
            </w:r>
            <w:r w:rsidRPr="00B75D4C">
              <w:rPr>
                <w:rFonts w:cs="Arial"/>
                <w:szCs w:val="22"/>
              </w:rPr>
              <w:t>: trabajo de aula con plenaria de todos los estudiantes.</w:t>
            </w:r>
          </w:p>
          <w:p w:rsidR="000174EF" w:rsidRPr="00B75D4C" w:rsidRDefault="000174EF" w:rsidP="000174EF">
            <w:pPr>
              <w:ind w:left="72"/>
              <w:rPr>
                <w:rFonts w:cs="Arial"/>
                <w:szCs w:val="22"/>
              </w:rPr>
            </w:pPr>
            <w:r w:rsidRPr="00B75D4C">
              <w:rPr>
                <w:rFonts w:cs="Arial"/>
                <w:b/>
                <w:bCs/>
                <w:i/>
                <w:iCs/>
                <w:szCs w:val="22"/>
              </w:rPr>
              <w:t xml:space="preserve">Trabajo </w:t>
            </w:r>
            <w:proofErr w:type="spellStart"/>
            <w:r w:rsidRPr="00B75D4C">
              <w:rPr>
                <w:rFonts w:cs="Arial"/>
                <w:b/>
                <w:bCs/>
                <w:i/>
                <w:iCs/>
                <w:szCs w:val="22"/>
              </w:rPr>
              <w:t>Mediado_Cooperativo</w:t>
            </w:r>
            <w:proofErr w:type="spellEnd"/>
            <w:r w:rsidRPr="00B75D4C">
              <w:rPr>
                <w:rFonts w:cs="Arial"/>
                <w:b/>
                <w:bCs/>
                <w:i/>
                <w:iCs/>
                <w:szCs w:val="22"/>
              </w:rPr>
              <w:t xml:space="preserve"> (TC)</w:t>
            </w:r>
            <w:r w:rsidRPr="00B75D4C">
              <w:rPr>
                <w:rFonts w:cs="Arial"/>
                <w:szCs w:val="22"/>
              </w:rPr>
              <w:t>: Trabajo de tutoría del docente a pequeños grupos o de forma individual a los estudiantes.</w:t>
            </w:r>
          </w:p>
          <w:p w:rsidR="00E64FC0" w:rsidRPr="00B75D4C" w:rsidRDefault="000174EF" w:rsidP="00D53DDF">
            <w:pPr>
              <w:rPr>
                <w:rFonts w:cs="Arial"/>
                <w:b/>
                <w:szCs w:val="22"/>
              </w:rPr>
            </w:pPr>
            <w:r w:rsidRPr="00B75D4C">
              <w:rPr>
                <w:rFonts w:cs="Arial"/>
                <w:b/>
                <w:bCs/>
                <w:i/>
                <w:iCs/>
                <w:szCs w:val="22"/>
              </w:rPr>
              <w:t xml:space="preserve">Trabajo Autónomo (TA): </w:t>
            </w:r>
            <w:r w:rsidRPr="00B75D4C">
              <w:rPr>
                <w:rFonts w:cs="Arial"/>
                <w:szCs w:val="22"/>
              </w:rPr>
              <w:t xml:space="preserve">Trabajo del estudiante sin presencia del docente, que se puede </w:t>
            </w:r>
            <w:r w:rsidRPr="00B75D4C">
              <w:rPr>
                <w:rFonts w:cs="Arial"/>
                <w:szCs w:val="22"/>
              </w:rPr>
              <w:lastRenderedPageBreak/>
              <w:t>realizar en distintas instancias: en grupos de trabajo o en forma individual, en casa o en biblioteca, laboratorio, etc.)</w:t>
            </w:r>
          </w:p>
        </w:tc>
      </w:tr>
      <w:tr w:rsidR="006823D9" w:rsidRPr="00AF7E6B" w:rsidTr="00B44BF5">
        <w:tblPrEx>
          <w:tblCellMar>
            <w:top w:w="0" w:type="dxa"/>
            <w:bottom w:w="0" w:type="dxa"/>
          </w:tblCellMar>
        </w:tblPrEx>
        <w:trPr>
          <w:trHeight w:val="430"/>
        </w:trPr>
        <w:tc>
          <w:tcPr>
            <w:tcW w:w="9540" w:type="dxa"/>
            <w:gridSpan w:val="11"/>
            <w:tcBorders>
              <w:top w:val="single" w:sz="4" w:space="0" w:color="auto"/>
              <w:left w:val="single" w:sz="4" w:space="0" w:color="auto"/>
              <w:bottom w:val="nil"/>
              <w:right w:val="single" w:sz="4" w:space="0" w:color="auto"/>
            </w:tcBorders>
          </w:tcPr>
          <w:p w:rsidR="006823D9" w:rsidRPr="00AF7E6B" w:rsidRDefault="006823D9" w:rsidP="00D53DDF">
            <w:pPr>
              <w:jc w:val="center"/>
              <w:rPr>
                <w:rFonts w:cs="Arial"/>
                <w:b/>
              </w:rPr>
            </w:pPr>
            <w:r w:rsidRPr="00AF7E6B">
              <w:rPr>
                <w:rFonts w:cs="Arial"/>
                <w:b/>
              </w:rPr>
              <w:lastRenderedPageBreak/>
              <w:t>IV. RECURSOS (Con Qué</w:t>
            </w:r>
            <w:proofErr w:type="gramStart"/>
            <w:r w:rsidRPr="00AF7E6B">
              <w:rPr>
                <w:rFonts w:cs="Arial"/>
                <w:b/>
              </w:rPr>
              <w:t>?</w:t>
            </w:r>
            <w:proofErr w:type="gramEnd"/>
            <w:r w:rsidRPr="00AF7E6B">
              <w:rPr>
                <w:rFonts w:cs="Arial"/>
                <w:b/>
              </w:rPr>
              <w:t>)</w:t>
            </w:r>
          </w:p>
        </w:tc>
      </w:tr>
      <w:tr w:rsidR="006823D9" w:rsidRPr="00AF7E6B" w:rsidTr="00B44BF5">
        <w:tblPrEx>
          <w:tblCellMar>
            <w:top w:w="0" w:type="dxa"/>
            <w:bottom w:w="0" w:type="dxa"/>
          </w:tblCellMar>
        </w:tblPrEx>
        <w:trPr>
          <w:trHeight w:val="2437"/>
        </w:trPr>
        <w:tc>
          <w:tcPr>
            <w:tcW w:w="9540" w:type="dxa"/>
            <w:gridSpan w:val="11"/>
            <w:tcBorders>
              <w:top w:val="nil"/>
              <w:left w:val="single" w:sz="4" w:space="0" w:color="auto"/>
              <w:bottom w:val="nil"/>
              <w:right w:val="single" w:sz="4" w:space="0" w:color="auto"/>
            </w:tcBorders>
          </w:tcPr>
          <w:p w:rsidR="006823D9" w:rsidRPr="00F61BBE" w:rsidRDefault="006823D9" w:rsidP="00D53DDF">
            <w:pPr>
              <w:rPr>
                <w:rFonts w:cs="Arial"/>
                <w:bCs/>
                <w:i/>
                <w:iCs/>
                <w:szCs w:val="22"/>
              </w:rPr>
            </w:pPr>
            <w:r w:rsidRPr="00F61BBE">
              <w:rPr>
                <w:rFonts w:cs="Arial"/>
                <w:b/>
                <w:szCs w:val="22"/>
                <w:highlight w:val="lightGray"/>
              </w:rPr>
              <w:t>Medios y Ayudas:</w:t>
            </w:r>
            <w:r w:rsidRPr="00F61BBE">
              <w:rPr>
                <w:rFonts w:cs="Arial"/>
                <w:bCs/>
                <w:i/>
                <w:iCs/>
                <w:szCs w:val="22"/>
                <w:highlight w:val="lightGray"/>
              </w:rPr>
              <w:t xml:space="preserve"> Estos se refieren tanto a los físicos como humanos necesarios para la actividad pedagógica y didáctica. No sólo se hacer referencia a las ayudas audiovisuales: retroproyectores de acetatos, de filminas o diapositivas, y de presentación de imágenes de computador, programas o software, sino también a la posibilidad de recursos para salidas de campo trabajo práctico de laboratorio, requerimientos para la logística y el trabajo con invitados o colaborativos con otros docentes en el aula.</w:t>
            </w:r>
          </w:p>
          <w:p w:rsidR="00F61BBE" w:rsidRPr="00F61BBE" w:rsidRDefault="00F61BBE" w:rsidP="00D53DDF">
            <w:pPr>
              <w:rPr>
                <w:rFonts w:cs="Arial"/>
                <w:bCs/>
                <w:i/>
                <w:iCs/>
                <w:szCs w:val="22"/>
              </w:rPr>
            </w:pPr>
          </w:p>
          <w:p w:rsidR="00F61BBE" w:rsidRDefault="00F61BBE" w:rsidP="00F61BBE">
            <w:pPr>
              <w:keepNext w:val="0"/>
              <w:spacing w:line="240" w:lineRule="auto"/>
              <w:jc w:val="left"/>
              <w:rPr>
                <w:rFonts w:cs="Arial"/>
                <w:b/>
                <w:color w:val="000000"/>
                <w:szCs w:val="22"/>
              </w:rPr>
            </w:pPr>
            <w:r w:rsidRPr="00F61BBE">
              <w:rPr>
                <w:rFonts w:cs="Arial"/>
                <w:b/>
                <w:color w:val="000000"/>
                <w:szCs w:val="22"/>
              </w:rPr>
              <w:t>RECURSOS FÍSICOS REQUERIDOS:</w:t>
            </w:r>
          </w:p>
          <w:p w:rsidR="00FB6FF7" w:rsidRDefault="00FB6FF7" w:rsidP="00F61BBE">
            <w:pPr>
              <w:keepNext w:val="0"/>
              <w:spacing w:line="240" w:lineRule="auto"/>
              <w:jc w:val="left"/>
              <w:rPr>
                <w:rFonts w:cs="Arial"/>
                <w:b/>
                <w:color w:val="000000"/>
                <w:szCs w:val="22"/>
              </w:rPr>
            </w:pPr>
          </w:p>
          <w:p w:rsidR="00F61BBE" w:rsidRDefault="004A5678" w:rsidP="00D53DDF">
            <w:pPr>
              <w:rPr>
                <w:rFonts w:cs="Arial"/>
                <w:b/>
                <w:szCs w:val="22"/>
              </w:rPr>
            </w:pPr>
            <w:r w:rsidRPr="006D43FF">
              <w:rPr>
                <w:sz w:val="20"/>
              </w:rPr>
              <w:t>Equipos audiovisuales, tablero, sonómetro, luxómetro, dosímetros</w:t>
            </w:r>
            <w:r w:rsidRPr="00F61BBE">
              <w:rPr>
                <w:rFonts w:cs="Arial"/>
                <w:b/>
                <w:szCs w:val="22"/>
              </w:rPr>
              <w:t xml:space="preserve"> </w:t>
            </w:r>
          </w:p>
          <w:p w:rsidR="004A5678" w:rsidRPr="00F61BBE" w:rsidRDefault="004A5678" w:rsidP="00D53DDF">
            <w:pPr>
              <w:rPr>
                <w:rFonts w:cs="Arial"/>
                <w:b/>
                <w:szCs w:val="22"/>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98"/>
            </w:tblGrid>
            <w:tr w:rsidR="006823D9" w:rsidRPr="00F61BBE">
              <w:tblPrEx>
                <w:tblCellMar>
                  <w:top w:w="0" w:type="dxa"/>
                  <w:bottom w:w="0" w:type="dxa"/>
                </w:tblCellMar>
              </w:tblPrEx>
              <w:trPr>
                <w:trHeight w:val="551"/>
              </w:trPr>
              <w:tc>
                <w:tcPr>
                  <w:tcW w:w="9498" w:type="dxa"/>
                  <w:tcBorders>
                    <w:top w:val="single" w:sz="4" w:space="0" w:color="auto"/>
                    <w:left w:val="single" w:sz="4" w:space="0" w:color="auto"/>
                    <w:bottom w:val="single" w:sz="4" w:space="0" w:color="auto"/>
                    <w:right w:val="single" w:sz="4" w:space="0" w:color="auto"/>
                  </w:tcBorders>
                  <w:vAlign w:val="center"/>
                </w:tcPr>
                <w:p w:rsidR="006823D9" w:rsidRPr="00F61BBE" w:rsidRDefault="006823D9" w:rsidP="0040377F">
                  <w:pPr>
                    <w:pStyle w:val="Ttulo4"/>
                    <w:tabs>
                      <w:tab w:val="clear" w:pos="864"/>
                    </w:tabs>
                    <w:ind w:left="0" w:firstLine="0"/>
                    <w:jc w:val="center"/>
                    <w:rPr>
                      <w:rFonts w:cs="Arial"/>
                      <w:b/>
                      <w:szCs w:val="22"/>
                    </w:rPr>
                  </w:pPr>
                  <w:r w:rsidRPr="00F61BBE">
                    <w:rPr>
                      <w:rFonts w:cs="Arial"/>
                      <w:b/>
                      <w:szCs w:val="22"/>
                    </w:rPr>
                    <w:t>BIBLIOGRAFÍA</w:t>
                  </w:r>
                </w:p>
              </w:tc>
            </w:tr>
            <w:tr w:rsidR="006823D9" w:rsidRPr="00F61BBE">
              <w:tblPrEx>
                <w:tblCellMar>
                  <w:top w:w="0" w:type="dxa"/>
                  <w:bottom w:w="0" w:type="dxa"/>
                </w:tblCellMar>
              </w:tblPrEx>
              <w:trPr>
                <w:trHeight w:val="418"/>
              </w:trPr>
              <w:tc>
                <w:tcPr>
                  <w:tcW w:w="9498" w:type="dxa"/>
                  <w:tcBorders>
                    <w:top w:val="single" w:sz="4" w:space="0" w:color="auto"/>
                    <w:left w:val="single" w:sz="4" w:space="0" w:color="auto"/>
                    <w:bottom w:val="single" w:sz="4" w:space="0" w:color="auto"/>
                    <w:right w:val="single" w:sz="4" w:space="0" w:color="auto"/>
                  </w:tcBorders>
                  <w:vAlign w:val="center"/>
                </w:tcPr>
                <w:p w:rsidR="006823D9" w:rsidRPr="00F61BBE" w:rsidRDefault="006823D9" w:rsidP="0040377F">
                  <w:pPr>
                    <w:jc w:val="left"/>
                    <w:rPr>
                      <w:rFonts w:cs="Arial"/>
                      <w:b/>
                      <w:szCs w:val="22"/>
                    </w:rPr>
                  </w:pPr>
                  <w:r w:rsidRPr="00F61BBE">
                    <w:rPr>
                      <w:rFonts w:cs="Arial"/>
                      <w:b/>
                      <w:szCs w:val="22"/>
                    </w:rPr>
                    <w:t>TEXTOS</w:t>
                  </w:r>
                  <w:r w:rsidR="0040377F" w:rsidRPr="00F61BBE">
                    <w:rPr>
                      <w:rFonts w:cs="Arial"/>
                      <w:b/>
                      <w:szCs w:val="22"/>
                    </w:rPr>
                    <w:t xml:space="preserve"> GUÍAS</w:t>
                  </w:r>
                </w:p>
              </w:tc>
            </w:tr>
            <w:tr w:rsidR="006823D9" w:rsidRPr="00AC675B">
              <w:tblPrEx>
                <w:tblCellMar>
                  <w:top w:w="0" w:type="dxa"/>
                  <w:bottom w:w="0" w:type="dxa"/>
                </w:tblCellMar>
              </w:tblPrEx>
              <w:trPr>
                <w:trHeight w:val="1878"/>
              </w:trPr>
              <w:tc>
                <w:tcPr>
                  <w:tcW w:w="9498" w:type="dxa"/>
                  <w:tcBorders>
                    <w:top w:val="single" w:sz="4" w:space="0" w:color="auto"/>
                    <w:left w:val="single" w:sz="4" w:space="0" w:color="auto"/>
                    <w:bottom w:val="single" w:sz="4" w:space="0" w:color="auto"/>
                    <w:right w:val="single" w:sz="4" w:space="0" w:color="auto"/>
                  </w:tcBorders>
                </w:tcPr>
                <w:p w:rsidR="00B75D4C" w:rsidRDefault="00B75D4C" w:rsidP="00B75D4C">
                  <w:pPr>
                    <w:rPr>
                      <w:rFonts w:cs="Arial"/>
                      <w:bCs/>
                      <w:szCs w:val="22"/>
                      <w:lang w:val="es-ES"/>
                    </w:rPr>
                  </w:pPr>
                  <w:r w:rsidRPr="00B75D4C">
                    <w:rPr>
                      <w:rFonts w:cs="Arial"/>
                      <w:bCs/>
                      <w:szCs w:val="22"/>
                      <w:lang w:val="es-ES"/>
                    </w:rPr>
                    <w:t>JOUVENCEL, M. R.</w:t>
                  </w:r>
                  <w:r>
                    <w:rPr>
                      <w:rFonts w:cs="Arial"/>
                      <w:bCs/>
                      <w:szCs w:val="22"/>
                      <w:lang w:val="es-ES"/>
                    </w:rPr>
                    <w:t xml:space="preserve"> </w:t>
                  </w:r>
                  <w:r w:rsidRPr="00B75D4C">
                    <w:rPr>
                      <w:rFonts w:cs="Arial"/>
                      <w:bCs/>
                      <w:szCs w:val="22"/>
                      <w:lang w:val="es-ES"/>
                    </w:rPr>
                    <w:t>Ergonomía básica. Aplicada a la medicina del trabajo</w:t>
                  </w:r>
                  <w:r>
                    <w:rPr>
                      <w:rFonts w:cs="Arial"/>
                      <w:bCs/>
                      <w:szCs w:val="22"/>
                      <w:lang w:val="es-ES"/>
                    </w:rPr>
                    <w:t xml:space="preserve">. </w:t>
                  </w:r>
                  <w:r w:rsidRPr="00B75D4C">
                    <w:rPr>
                      <w:rFonts w:cs="Arial"/>
                      <w:bCs/>
                      <w:szCs w:val="22"/>
                      <w:lang w:val="es-ES"/>
                    </w:rPr>
                    <w:t>Madrid: Díaz de Santos</w:t>
                  </w:r>
                  <w:r w:rsidRPr="00B75D4C">
                    <w:rPr>
                      <w:rFonts w:cs="Arial"/>
                      <w:bCs/>
                      <w:szCs w:val="22"/>
                      <w:lang w:val="es-ES"/>
                    </w:rPr>
                    <w:tab/>
                    <w:t>1994</w:t>
                  </w:r>
                </w:p>
                <w:p w:rsidR="00B75D4C" w:rsidRPr="00B75D4C" w:rsidRDefault="00B75D4C" w:rsidP="00B75D4C">
                  <w:pPr>
                    <w:rPr>
                      <w:rFonts w:cs="Arial"/>
                      <w:bCs/>
                      <w:szCs w:val="22"/>
                      <w:lang w:val="es-ES"/>
                    </w:rPr>
                  </w:pPr>
                </w:p>
                <w:p w:rsidR="00AC675B" w:rsidRDefault="00B75D4C" w:rsidP="00B75D4C">
                  <w:pPr>
                    <w:rPr>
                      <w:rFonts w:cs="Arial"/>
                      <w:bCs/>
                      <w:szCs w:val="22"/>
                      <w:lang w:val="es-ES"/>
                    </w:rPr>
                  </w:pPr>
                  <w:r w:rsidRPr="00B75D4C">
                    <w:rPr>
                      <w:rFonts w:cs="Arial"/>
                      <w:bCs/>
                      <w:szCs w:val="22"/>
                      <w:lang w:val="es-ES"/>
                    </w:rPr>
                    <w:t xml:space="preserve">MONDELO, P. R., TORADA, E. G., BARRAU, P. </w:t>
                  </w:r>
                  <w:r>
                    <w:rPr>
                      <w:rFonts w:cs="Arial"/>
                      <w:bCs/>
                      <w:szCs w:val="22"/>
                      <w:lang w:val="es-ES"/>
                    </w:rPr>
                    <w:t xml:space="preserve"> </w:t>
                  </w:r>
                  <w:r w:rsidRPr="00B75D4C">
                    <w:rPr>
                      <w:rFonts w:cs="Arial"/>
                      <w:bCs/>
                      <w:szCs w:val="22"/>
                      <w:lang w:val="es-ES"/>
                    </w:rPr>
                    <w:t>Ergonomía 1. Fundamentos.</w:t>
                  </w:r>
                  <w:r w:rsidRPr="00B75D4C">
                    <w:rPr>
                      <w:rFonts w:cs="Arial"/>
                      <w:bCs/>
                      <w:szCs w:val="22"/>
                      <w:lang w:val="es-ES"/>
                    </w:rPr>
                    <w:tab/>
                    <w:t xml:space="preserve">México, D. F.: </w:t>
                  </w:r>
                  <w:proofErr w:type="spellStart"/>
                  <w:r w:rsidRPr="00B75D4C">
                    <w:rPr>
                      <w:rFonts w:cs="Arial"/>
                      <w:bCs/>
                      <w:szCs w:val="22"/>
                      <w:lang w:val="es-ES"/>
                    </w:rPr>
                    <w:t>Alfaomega</w:t>
                  </w:r>
                  <w:proofErr w:type="spellEnd"/>
                  <w:r>
                    <w:rPr>
                      <w:rFonts w:cs="Arial"/>
                      <w:bCs/>
                      <w:szCs w:val="22"/>
                      <w:lang w:val="es-ES"/>
                    </w:rPr>
                    <w:t xml:space="preserve">. </w:t>
                  </w:r>
                  <w:r w:rsidRPr="00B75D4C">
                    <w:rPr>
                      <w:rFonts w:cs="Arial"/>
                      <w:bCs/>
                      <w:szCs w:val="22"/>
                      <w:lang w:val="es-ES"/>
                    </w:rPr>
                    <w:t>2002.</w:t>
                  </w:r>
                </w:p>
                <w:p w:rsidR="00B75D4C" w:rsidRDefault="00B75D4C" w:rsidP="00B75D4C">
                  <w:pPr>
                    <w:rPr>
                      <w:rFonts w:cs="Arial"/>
                      <w:bCs/>
                      <w:szCs w:val="22"/>
                      <w:lang w:val="es-ES"/>
                    </w:rPr>
                  </w:pPr>
                </w:p>
                <w:p w:rsidR="00B75D4C" w:rsidRPr="00B75D4C" w:rsidRDefault="00B75D4C" w:rsidP="00B75D4C">
                  <w:pPr>
                    <w:rPr>
                      <w:rFonts w:cs="Arial"/>
                      <w:bCs/>
                      <w:szCs w:val="22"/>
                      <w:lang w:val="es-ES"/>
                    </w:rPr>
                  </w:pPr>
                  <w:r w:rsidRPr="00B75D4C">
                    <w:rPr>
                      <w:rFonts w:cs="Arial"/>
                      <w:bCs/>
                      <w:szCs w:val="22"/>
                      <w:lang w:val="pt-BR"/>
                    </w:rPr>
                    <w:t>MONDELO, P. R., GREGORI, E</w:t>
                  </w:r>
                  <w:proofErr w:type="gramStart"/>
                  <w:r w:rsidRPr="00B75D4C">
                    <w:rPr>
                      <w:rFonts w:cs="Arial"/>
                      <w:bCs/>
                      <w:szCs w:val="22"/>
                      <w:lang w:val="pt-BR"/>
                    </w:rPr>
                    <w:t>.,</w:t>
                  </w:r>
                  <w:proofErr w:type="gramEnd"/>
                  <w:r w:rsidRPr="00B75D4C">
                    <w:rPr>
                      <w:rFonts w:cs="Arial"/>
                      <w:bCs/>
                      <w:szCs w:val="22"/>
                      <w:lang w:val="pt-BR"/>
                    </w:rPr>
                    <w:t xml:space="preserve"> BLASCO, J., BARRAU, P</w:t>
                  </w:r>
                  <w:r>
                    <w:rPr>
                      <w:rFonts w:cs="Arial"/>
                      <w:bCs/>
                      <w:szCs w:val="22"/>
                      <w:lang w:val="pt-BR"/>
                    </w:rPr>
                    <w:t xml:space="preserve">. </w:t>
                  </w:r>
                  <w:proofErr w:type="spellStart"/>
                  <w:r w:rsidRPr="00B75D4C">
                    <w:rPr>
                      <w:rFonts w:cs="Arial"/>
                      <w:bCs/>
                      <w:szCs w:val="22"/>
                      <w:lang w:val="pt-BR"/>
                    </w:rPr>
                    <w:t>Ergonomía</w:t>
                  </w:r>
                  <w:proofErr w:type="spellEnd"/>
                  <w:r w:rsidRPr="00B75D4C">
                    <w:rPr>
                      <w:rFonts w:cs="Arial"/>
                      <w:bCs/>
                      <w:szCs w:val="22"/>
                      <w:lang w:val="pt-BR"/>
                    </w:rPr>
                    <w:t xml:space="preserve"> 3. </w:t>
                  </w:r>
                  <w:r w:rsidRPr="00B75D4C">
                    <w:rPr>
                      <w:rFonts w:cs="Arial"/>
                      <w:bCs/>
                      <w:szCs w:val="22"/>
                      <w:lang w:val="es-ES"/>
                    </w:rPr>
                    <w:t xml:space="preserve">Diseño de puestos de trabajo. México, D. F.: </w:t>
                  </w:r>
                  <w:proofErr w:type="spellStart"/>
                  <w:r w:rsidRPr="00B75D4C">
                    <w:rPr>
                      <w:rFonts w:cs="Arial"/>
                      <w:bCs/>
                      <w:szCs w:val="22"/>
                      <w:lang w:val="es-ES"/>
                    </w:rPr>
                    <w:t>Alfaomega</w:t>
                  </w:r>
                  <w:proofErr w:type="spellEnd"/>
                  <w:r w:rsidRPr="00B75D4C">
                    <w:rPr>
                      <w:rFonts w:cs="Arial"/>
                      <w:bCs/>
                      <w:szCs w:val="22"/>
                      <w:lang w:val="es-ES"/>
                    </w:rPr>
                    <w:tab/>
                    <w:t>2001.</w:t>
                  </w:r>
                </w:p>
              </w:tc>
            </w:tr>
            <w:tr w:rsidR="006823D9" w:rsidRPr="00AC675B">
              <w:tblPrEx>
                <w:tblCellMar>
                  <w:top w:w="0" w:type="dxa"/>
                  <w:bottom w:w="0" w:type="dxa"/>
                </w:tblCellMar>
              </w:tblPrEx>
              <w:trPr>
                <w:trHeight w:val="400"/>
              </w:trPr>
              <w:tc>
                <w:tcPr>
                  <w:tcW w:w="9498" w:type="dxa"/>
                  <w:tcBorders>
                    <w:top w:val="single" w:sz="4" w:space="0" w:color="auto"/>
                    <w:left w:val="single" w:sz="4" w:space="0" w:color="auto"/>
                    <w:bottom w:val="single" w:sz="4" w:space="0" w:color="auto"/>
                    <w:right w:val="single" w:sz="4" w:space="0" w:color="auto"/>
                  </w:tcBorders>
                  <w:vAlign w:val="center"/>
                </w:tcPr>
                <w:p w:rsidR="006823D9" w:rsidRPr="00AC675B" w:rsidRDefault="006823D9" w:rsidP="0040377F">
                  <w:pPr>
                    <w:pStyle w:val="Ttulo4"/>
                    <w:tabs>
                      <w:tab w:val="clear" w:pos="864"/>
                    </w:tabs>
                    <w:ind w:left="0" w:firstLine="0"/>
                    <w:jc w:val="center"/>
                    <w:rPr>
                      <w:rFonts w:cs="Arial"/>
                      <w:b/>
                      <w:szCs w:val="22"/>
                      <w:lang w:val="es-ES"/>
                    </w:rPr>
                  </w:pPr>
                  <w:r w:rsidRPr="00AC675B">
                    <w:rPr>
                      <w:rFonts w:cs="Arial"/>
                      <w:b/>
                      <w:szCs w:val="22"/>
                      <w:lang w:val="es-ES"/>
                    </w:rPr>
                    <w:t>TEXTOS COMPLEMENTARIOS</w:t>
                  </w:r>
                </w:p>
              </w:tc>
            </w:tr>
            <w:tr w:rsidR="006823D9" w:rsidRPr="00AC675B">
              <w:tblPrEx>
                <w:tblCellMar>
                  <w:top w:w="0" w:type="dxa"/>
                  <w:bottom w:w="0" w:type="dxa"/>
                </w:tblCellMar>
              </w:tblPrEx>
              <w:trPr>
                <w:trHeight w:val="579"/>
              </w:trPr>
              <w:tc>
                <w:tcPr>
                  <w:tcW w:w="9498" w:type="dxa"/>
                  <w:tcBorders>
                    <w:top w:val="single" w:sz="4" w:space="0" w:color="auto"/>
                    <w:left w:val="single" w:sz="4" w:space="0" w:color="auto"/>
                    <w:bottom w:val="single" w:sz="4" w:space="0" w:color="auto"/>
                    <w:right w:val="single" w:sz="4" w:space="0" w:color="auto"/>
                  </w:tcBorders>
                </w:tcPr>
                <w:p w:rsidR="007179F4" w:rsidRDefault="00B75D4C" w:rsidP="00B75D4C">
                  <w:pPr>
                    <w:rPr>
                      <w:rFonts w:cs="Arial"/>
                      <w:szCs w:val="22"/>
                      <w:lang w:val="es-ES"/>
                    </w:rPr>
                  </w:pPr>
                  <w:r>
                    <w:rPr>
                      <w:rFonts w:cs="Arial"/>
                      <w:szCs w:val="22"/>
                      <w:lang w:val="es-ES"/>
                    </w:rPr>
                    <w:t>BUSTAMANTE, A. D</w:t>
                  </w:r>
                  <w:r w:rsidRPr="00B75D4C">
                    <w:rPr>
                      <w:rFonts w:cs="Arial"/>
                      <w:szCs w:val="22"/>
                      <w:lang w:val="es-ES"/>
                    </w:rPr>
                    <w:t>iseño ergonómico en la prevención de la enfermedad laboral</w:t>
                  </w:r>
                  <w:r>
                    <w:rPr>
                      <w:rFonts w:cs="Arial"/>
                      <w:szCs w:val="22"/>
                      <w:lang w:val="es-ES"/>
                    </w:rPr>
                    <w:t xml:space="preserve">. </w:t>
                  </w:r>
                  <w:r w:rsidRPr="00B75D4C">
                    <w:rPr>
                      <w:rFonts w:cs="Arial"/>
                      <w:szCs w:val="22"/>
                      <w:lang w:val="es-ES"/>
                    </w:rPr>
                    <w:t>Madrid: Díaz de Santos</w:t>
                  </w:r>
                  <w:r>
                    <w:rPr>
                      <w:rFonts w:cs="Arial"/>
                      <w:szCs w:val="22"/>
                      <w:lang w:val="es-ES"/>
                    </w:rPr>
                    <w:t xml:space="preserve">. </w:t>
                  </w:r>
                  <w:r w:rsidRPr="00B75D4C">
                    <w:rPr>
                      <w:rFonts w:cs="Arial"/>
                      <w:szCs w:val="22"/>
                      <w:lang w:val="es-ES"/>
                    </w:rPr>
                    <w:t>1995.</w:t>
                  </w:r>
                </w:p>
                <w:p w:rsidR="00B75D4C" w:rsidRDefault="00B75D4C" w:rsidP="00B75D4C">
                  <w:pPr>
                    <w:rPr>
                      <w:rFonts w:cs="Arial"/>
                      <w:szCs w:val="22"/>
                      <w:lang w:val="es-ES"/>
                    </w:rPr>
                  </w:pPr>
                </w:p>
                <w:p w:rsidR="00B75D4C" w:rsidRDefault="00B75D4C" w:rsidP="00B75D4C">
                  <w:pPr>
                    <w:rPr>
                      <w:rFonts w:cs="Arial"/>
                      <w:szCs w:val="22"/>
                      <w:lang w:val="es-ES"/>
                    </w:rPr>
                  </w:pPr>
                  <w:r w:rsidRPr="00B75D4C">
                    <w:rPr>
                      <w:rFonts w:cs="Arial"/>
                      <w:szCs w:val="22"/>
                      <w:lang w:val="es-ES"/>
                    </w:rPr>
                    <w:t xml:space="preserve">MONDELO, P. R., TORADA, E. G., COMAS, S., CASTEJÓN, E., BARTOLOMÉ, E. </w:t>
                  </w:r>
                  <w:r>
                    <w:rPr>
                      <w:rFonts w:cs="Arial"/>
                      <w:szCs w:val="22"/>
                      <w:lang w:val="es-ES"/>
                    </w:rPr>
                    <w:t xml:space="preserve"> </w:t>
                  </w:r>
                  <w:r w:rsidRPr="00B75D4C">
                    <w:rPr>
                      <w:rFonts w:cs="Arial"/>
                      <w:szCs w:val="22"/>
                      <w:lang w:val="es-ES"/>
                    </w:rPr>
                    <w:t>Ergonomía 2. Confort y estrés térmico.</w:t>
                  </w:r>
                  <w:r w:rsidRPr="00B75D4C">
                    <w:rPr>
                      <w:rFonts w:cs="Arial"/>
                      <w:szCs w:val="22"/>
                      <w:lang w:val="es-ES"/>
                    </w:rPr>
                    <w:tab/>
                    <w:t xml:space="preserve">México, D. F.: </w:t>
                  </w:r>
                  <w:proofErr w:type="spellStart"/>
                  <w:r w:rsidRPr="00B75D4C">
                    <w:rPr>
                      <w:rFonts w:cs="Arial"/>
                      <w:szCs w:val="22"/>
                      <w:lang w:val="es-ES"/>
                    </w:rPr>
                    <w:t>Alfaomega</w:t>
                  </w:r>
                  <w:proofErr w:type="spellEnd"/>
                  <w:r>
                    <w:rPr>
                      <w:rFonts w:cs="Arial"/>
                      <w:szCs w:val="22"/>
                      <w:lang w:val="es-ES"/>
                    </w:rPr>
                    <w:t xml:space="preserve">. </w:t>
                  </w:r>
                  <w:r w:rsidRPr="00B75D4C">
                    <w:rPr>
                      <w:rFonts w:cs="Arial"/>
                      <w:szCs w:val="22"/>
                      <w:lang w:val="es-ES"/>
                    </w:rPr>
                    <w:t>2002.</w:t>
                  </w:r>
                </w:p>
                <w:p w:rsidR="00B75D4C" w:rsidRDefault="00B75D4C" w:rsidP="00B75D4C">
                  <w:pPr>
                    <w:rPr>
                      <w:rFonts w:cs="Arial"/>
                      <w:szCs w:val="22"/>
                      <w:lang w:val="es-ES"/>
                    </w:rPr>
                  </w:pPr>
                </w:p>
                <w:p w:rsidR="00B75D4C" w:rsidRDefault="00B75D4C" w:rsidP="00B75D4C">
                  <w:pPr>
                    <w:rPr>
                      <w:rFonts w:cs="Arial"/>
                      <w:szCs w:val="22"/>
                      <w:lang w:val="es-ES"/>
                    </w:rPr>
                  </w:pPr>
                  <w:r w:rsidRPr="00B75D4C">
                    <w:rPr>
                      <w:rFonts w:cs="Arial"/>
                      <w:szCs w:val="22"/>
                      <w:lang w:val="es-ES"/>
                    </w:rPr>
                    <w:t>MONDELO, P. R., TORADA, E. G., GONZÁLEZ, O DE P., GÓMEZ, M. A. Ergonomía 4. El trabajo en oficinas.</w:t>
                  </w:r>
                  <w:r w:rsidRPr="00B75D4C">
                    <w:rPr>
                      <w:rFonts w:cs="Arial"/>
                      <w:szCs w:val="22"/>
                      <w:lang w:val="es-ES"/>
                    </w:rPr>
                    <w:tab/>
                    <w:t xml:space="preserve">México, D. F.: </w:t>
                  </w:r>
                  <w:proofErr w:type="spellStart"/>
                  <w:r w:rsidRPr="00B75D4C">
                    <w:rPr>
                      <w:rFonts w:cs="Arial"/>
                      <w:szCs w:val="22"/>
                      <w:lang w:val="es-ES"/>
                    </w:rPr>
                    <w:t>Alfaomega</w:t>
                  </w:r>
                  <w:proofErr w:type="spellEnd"/>
                  <w:r>
                    <w:rPr>
                      <w:rFonts w:cs="Arial"/>
                      <w:szCs w:val="22"/>
                      <w:lang w:val="es-ES"/>
                    </w:rPr>
                    <w:t xml:space="preserve">. </w:t>
                  </w:r>
                  <w:r w:rsidRPr="00B75D4C">
                    <w:rPr>
                      <w:rFonts w:cs="Arial"/>
                      <w:szCs w:val="22"/>
                      <w:lang w:val="es-ES"/>
                    </w:rPr>
                    <w:t>2002.</w:t>
                  </w:r>
                </w:p>
                <w:p w:rsidR="00290A05" w:rsidRPr="00B75D4C" w:rsidRDefault="00290A05" w:rsidP="00B75D4C">
                  <w:pPr>
                    <w:rPr>
                      <w:rFonts w:cs="Arial"/>
                      <w:szCs w:val="22"/>
                      <w:lang w:val="es-ES"/>
                    </w:rPr>
                  </w:pPr>
                </w:p>
                <w:p w:rsidR="00B75D4C" w:rsidRDefault="00B75D4C" w:rsidP="00B75D4C">
                  <w:pPr>
                    <w:rPr>
                      <w:rFonts w:cs="Arial"/>
                      <w:szCs w:val="22"/>
                      <w:lang w:val="es-ES"/>
                    </w:rPr>
                  </w:pPr>
                  <w:r w:rsidRPr="00B75D4C">
                    <w:rPr>
                      <w:rFonts w:cs="Arial"/>
                      <w:szCs w:val="22"/>
                      <w:lang w:val="es-ES"/>
                    </w:rPr>
                    <w:t>MONTMOLLIN, M. Introducción a la ergonomía.</w:t>
                  </w:r>
                  <w:r>
                    <w:rPr>
                      <w:rFonts w:cs="Arial"/>
                      <w:szCs w:val="22"/>
                      <w:lang w:val="es-ES"/>
                    </w:rPr>
                    <w:t xml:space="preserve"> </w:t>
                  </w:r>
                  <w:r w:rsidRPr="00B75D4C">
                    <w:rPr>
                      <w:rFonts w:cs="Arial"/>
                      <w:szCs w:val="22"/>
                      <w:lang w:val="es-ES"/>
                    </w:rPr>
                    <w:t xml:space="preserve">México, D. F.: </w:t>
                  </w:r>
                  <w:proofErr w:type="spellStart"/>
                  <w:r w:rsidRPr="00B75D4C">
                    <w:rPr>
                      <w:rFonts w:cs="Arial"/>
                      <w:szCs w:val="22"/>
                      <w:lang w:val="es-ES"/>
                    </w:rPr>
                    <w:t>Limusa</w:t>
                  </w:r>
                  <w:proofErr w:type="spellEnd"/>
                  <w:r>
                    <w:rPr>
                      <w:rFonts w:cs="Arial"/>
                      <w:szCs w:val="22"/>
                      <w:lang w:val="es-ES"/>
                    </w:rPr>
                    <w:t xml:space="preserve">. </w:t>
                  </w:r>
                  <w:r w:rsidRPr="00B75D4C">
                    <w:rPr>
                      <w:rFonts w:cs="Arial"/>
                      <w:szCs w:val="22"/>
                      <w:lang w:val="es-ES"/>
                    </w:rPr>
                    <w:t>1998.</w:t>
                  </w:r>
                </w:p>
                <w:p w:rsidR="00290A05" w:rsidRPr="00B75D4C" w:rsidRDefault="00290A05" w:rsidP="00B75D4C">
                  <w:pPr>
                    <w:rPr>
                      <w:rFonts w:cs="Arial"/>
                      <w:szCs w:val="22"/>
                      <w:lang w:val="es-ES"/>
                    </w:rPr>
                  </w:pPr>
                </w:p>
                <w:p w:rsidR="00B75D4C" w:rsidRDefault="00B75D4C" w:rsidP="00B75D4C">
                  <w:pPr>
                    <w:rPr>
                      <w:rFonts w:cs="Arial"/>
                      <w:szCs w:val="22"/>
                      <w:lang w:val="es-ES"/>
                    </w:rPr>
                  </w:pPr>
                  <w:r w:rsidRPr="00B75D4C">
                    <w:rPr>
                      <w:rFonts w:cs="Arial"/>
                      <w:szCs w:val="22"/>
                      <w:lang w:val="es-ES"/>
                    </w:rPr>
                    <w:t xml:space="preserve">RAMÍREZ, C. </w:t>
                  </w:r>
                  <w:r>
                    <w:rPr>
                      <w:rFonts w:cs="Arial"/>
                      <w:szCs w:val="22"/>
                      <w:lang w:val="es-ES"/>
                    </w:rPr>
                    <w:t xml:space="preserve"> </w:t>
                  </w:r>
                  <w:r w:rsidRPr="00B75D4C">
                    <w:rPr>
                      <w:rFonts w:cs="Arial"/>
                      <w:szCs w:val="22"/>
                      <w:lang w:val="es-ES"/>
                    </w:rPr>
                    <w:t>Ergonomía y productividad.</w:t>
                  </w:r>
                  <w:r w:rsidRPr="00B75D4C">
                    <w:rPr>
                      <w:rFonts w:cs="Arial"/>
                      <w:szCs w:val="22"/>
                      <w:lang w:val="es-ES"/>
                    </w:rPr>
                    <w:tab/>
                    <w:t xml:space="preserve">México, D. F.: </w:t>
                  </w:r>
                  <w:proofErr w:type="spellStart"/>
                  <w:r w:rsidRPr="00B75D4C">
                    <w:rPr>
                      <w:rFonts w:cs="Arial"/>
                      <w:szCs w:val="22"/>
                      <w:lang w:val="es-ES"/>
                    </w:rPr>
                    <w:t>Limusa</w:t>
                  </w:r>
                  <w:proofErr w:type="spellEnd"/>
                  <w:r w:rsidRPr="00B75D4C">
                    <w:rPr>
                      <w:rFonts w:cs="Arial"/>
                      <w:szCs w:val="22"/>
                      <w:lang w:val="es-ES"/>
                    </w:rPr>
                    <w:tab/>
                    <w:t>2000.</w:t>
                  </w:r>
                </w:p>
                <w:p w:rsidR="00290A05" w:rsidRPr="00B75D4C" w:rsidRDefault="00290A05" w:rsidP="00B75D4C">
                  <w:pPr>
                    <w:rPr>
                      <w:rFonts w:cs="Arial"/>
                      <w:szCs w:val="22"/>
                      <w:lang w:val="es-ES"/>
                    </w:rPr>
                  </w:pPr>
                </w:p>
                <w:p w:rsidR="00B75D4C" w:rsidRPr="00B75D4C" w:rsidRDefault="00290A05" w:rsidP="00B75D4C">
                  <w:pPr>
                    <w:rPr>
                      <w:rFonts w:cs="Arial"/>
                      <w:szCs w:val="22"/>
                      <w:lang w:val="es-ES"/>
                    </w:rPr>
                  </w:pPr>
                  <w:r>
                    <w:rPr>
                      <w:rFonts w:cs="Arial"/>
                      <w:szCs w:val="22"/>
                      <w:lang w:val="es-ES"/>
                    </w:rPr>
                    <w:lastRenderedPageBreak/>
                    <w:t xml:space="preserve">VEGA, AGUSTÍN. </w:t>
                  </w:r>
                  <w:r w:rsidR="00B75D4C" w:rsidRPr="00B75D4C">
                    <w:rPr>
                      <w:rFonts w:cs="Arial"/>
                      <w:szCs w:val="22"/>
                      <w:lang w:val="es-ES"/>
                    </w:rPr>
                    <w:t>Seguridad Industrial.</w:t>
                  </w:r>
                  <w:r>
                    <w:rPr>
                      <w:rFonts w:cs="Arial"/>
                      <w:szCs w:val="22"/>
                      <w:lang w:val="es-ES"/>
                    </w:rPr>
                    <w:t xml:space="preserve"> </w:t>
                  </w:r>
                  <w:r w:rsidR="00B75D4C" w:rsidRPr="00B75D4C">
                    <w:rPr>
                      <w:rFonts w:cs="Arial"/>
                      <w:szCs w:val="22"/>
                      <w:lang w:val="es-ES"/>
                    </w:rPr>
                    <w:t>Bogotá, D. C.: UNAD</w:t>
                  </w:r>
                  <w:r>
                    <w:rPr>
                      <w:rFonts w:cs="Arial"/>
                      <w:szCs w:val="22"/>
                      <w:lang w:val="es-ES"/>
                    </w:rPr>
                    <w:t xml:space="preserve">. </w:t>
                  </w:r>
                  <w:r w:rsidR="00B75D4C" w:rsidRPr="00B75D4C">
                    <w:rPr>
                      <w:rFonts w:cs="Arial"/>
                      <w:szCs w:val="22"/>
                      <w:lang w:val="es-ES"/>
                    </w:rPr>
                    <w:t>1998.</w:t>
                  </w:r>
                </w:p>
              </w:tc>
            </w:tr>
            <w:tr w:rsidR="006823D9" w:rsidRPr="00AC675B">
              <w:tblPrEx>
                <w:tblCellMar>
                  <w:top w:w="0" w:type="dxa"/>
                  <w:bottom w:w="0" w:type="dxa"/>
                </w:tblCellMar>
              </w:tblPrEx>
              <w:trPr>
                <w:trHeight w:val="282"/>
              </w:trPr>
              <w:tc>
                <w:tcPr>
                  <w:tcW w:w="9498" w:type="dxa"/>
                  <w:tcBorders>
                    <w:top w:val="single" w:sz="4" w:space="0" w:color="auto"/>
                    <w:left w:val="single" w:sz="4" w:space="0" w:color="auto"/>
                    <w:bottom w:val="single" w:sz="4" w:space="0" w:color="auto"/>
                    <w:right w:val="single" w:sz="4" w:space="0" w:color="auto"/>
                  </w:tcBorders>
                  <w:vAlign w:val="center"/>
                </w:tcPr>
                <w:p w:rsidR="006823D9" w:rsidRPr="00AC675B" w:rsidRDefault="006823D9" w:rsidP="0040377F">
                  <w:pPr>
                    <w:pStyle w:val="Ttulo4"/>
                    <w:tabs>
                      <w:tab w:val="clear" w:pos="864"/>
                    </w:tabs>
                    <w:ind w:left="0" w:firstLine="0"/>
                    <w:jc w:val="center"/>
                    <w:rPr>
                      <w:rFonts w:cs="Arial"/>
                      <w:b/>
                      <w:szCs w:val="22"/>
                      <w:lang w:val="es-ES"/>
                    </w:rPr>
                  </w:pPr>
                  <w:r w:rsidRPr="00AC675B">
                    <w:rPr>
                      <w:rFonts w:cs="Arial"/>
                      <w:b/>
                      <w:szCs w:val="22"/>
                      <w:lang w:val="es-ES"/>
                    </w:rPr>
                    <w:lastRenderedPageBreak/>
                    <w:t>REVISTAS</w:t>
                  </w:r>
                </w:p>
              </w:tc>
            </w:tr>
            <w:tr w:rsidR="006823D9" w:rsidRPr="00F61BBE">
              <w:tblPrEx>
                <w:tblCellMar>
                  <w:top w:w="0" w:type="dxa"/>
                  <w:bottom w:w="0" w:type="dxa"/>
                </w:tblCellMar>
              </w:tblPrEx>
              <w:trPr>
                <w:trHeight w:val="1972"/>
              </w:trPr>
              <w:tc>
                <w:tcPr>
                  <w:tcW w:w="9498" w:type="dxa"/>
                  <w:tcBorders>
                    <w:top w:val="single" w:sz="4" w:space="0" w:color="auto"/>
                    <w:left w:val="single" w:sz="4" w:space="0" w:color="auto"/>
                    <w:bottom w:val="single" w:sz="4" w:space="0" w:color="auto"/>
                    <w:right w:val="single" w:sz="4" w:space="0" w:color="auto"/>
                  </w:tcBorders>
                </w:tcPr>
                <w:p w:rsidR="006823D9" w:rsidRPr="00F61BBE" w:rsidRDefault="006823D9" w:rsidP="00D53DDF">
                  <w:pPr>
                    <w:ind w:left="139"/>
                    <w:rPr>
                      <w:rFonts w:cs="Arial"/>
                      <w:bCs/>
                      <w:i/>
                      <w:iCs/>
                      <w:szCs w:val="22"/>
                      <w:lang w:val="es-ES"/>
                    </w:rPr>
                  </w:pPr>
                  <w:r w:rsidRPr="00AC675B">
                    <w:rPr>
                      <w:rFonts w:cs="Arial"/>
                      <w:bCs/>
                      <w:i/>
                      <w:iCs/>
                      <w:szCs w:val="22"/>
                      <w:highlight w:val="lightGray"/>
                      <w:lang w:val="es-ES"/>
                    </w:rPr>
                    <w:t xml:space="preserve">Se recomienda para los espacios académicos (o asignaturas) de las áreas de profundización </w:t>
                  </w:r>
                  <w:r w:rsidRPr="00F61BBE">
                    <w:rPr>
                      <w:rFonts w:cs="Arial"/>
                      <w:bCs/>
                      <w:i/>
                      <w:iCs/>
                      <w:szCs w:val="22"/>
                      <w:highlight w:val="lightGray"/>
                      <w:lang w:val="es-ES"/>
                    </w:rPr>
                    <w:t>y/o investigación centralizarse más en artículos de revistas y de bases de datos.</w:t>
                  </w:r>
                </w:p>
              </w:tc>
            </w:tr>
            <w:tr w:rsidR="006823D9" w:rsidRPr="00F61BBE">
              <w:tblPrEx>
                <w:tblCellMar>
                  <w:top w:w="0" w:type="dxa"/>
                  <w:bottom w:w="0" w:type="dxa"/>
                </w:tblCellMar>
              </w:tblPrEx>
              <w:trPr>
                <w:trHeight w:val="440"/>
              </w:trPr>
              <w:tc>
                <w:tcPr>
                  <w:tcW w:w="9498" w:type="dxa"/>
                  <w:tcBorders>
                    <w:top w:val="single" w:sz="4" w:space="0" w:color="auto"/>
                    <w:left w:val="single" w:sz="4" w:space="0" w:color="auto"/>
                    <w:bottom w:val="single" w:sz="4" w:space="0" w:color="auto"/>
                    <w:right w:val="single" w:sz="4" w:space="0" w:color="auto"/>
                  </w:tcBorders>
                  <w:vAlign w:val="center"/>
                </w:tcPr>
                <w:p w:rsidR="006823D9" w:rsidRPr="00F61BBE" w:rsidRDefault="006823D9" w:rsidP="0040377F">
                  <w:pPr>
                    <w:pStyle w:val="Ttulo4"/>
                    <w:tabs>
                      <w:tab w:val="clear" w:pos="864"/>
                    </w:tabs>
                    <w:ind w:left="0" w:firstLine="0"/>
                    <w:jc w:val="center"/>
                    <w:rPr>
                      <w:rFonts w:cs="Arial"/>
                      <w:b/>
                      <w:szCs w:val="22"/>
                    </w:rPr>
                  </w:pPr>
                  <w:r w:rsidRPr="00F61BBE">
                    <w:rPr>
                      <w:rFonts w:cs="Arial"/>
                      <w:b/>
                      <w:szCs w:val="22"/>
                    </w:rPr>
                    <w:t>DIRECCIONES DE INTERNET</w:t>
                  </w:r>
                </w:p>
              </w:tc>
            </w:tr>
            <w:tr w:rsidR="006823D9" w:rsidRPr="00F61BBE">
              <w:tblPrEx>
                <w:tblCellMar>
                  <w:top w:w="0" w:type="dxa"/>
                  <w:bottom w:w="0" w:type="dxa"/>
                </w:tblCellMar>
              </w:tblPrEx>
              <w:trPr>
                <w:trHeight w:val="274"/>
              </w:trPr>
              <w:tc>
                <w:tcPr>
                  <w:tcW w:w="9498" w:type="dxa"/>
                  <w:tcBorders>
                    <w:top w:val="single" w:sz="4" w:space="0" w:color="auto"/>
                    <w:left w:val="single" w:sz="4" w:space="0" w:color="auto"/>
                    <w:bottom w:val="single" w:sz="4" w:space="0" w:color="auto"/>
                    <w:right w:val="single" w:sz="4" w:space="0" w:color="auto"/>
                  </w:tcBorders>
                </w:tcPr>
                <w:p w:rsidR="00E64FC0" w:rsidRPr="00F61BBE" w:rsidRDefault="00E64FC0" w:rsidP="00D53DDF">
                  <w:pPr>
                    <w:rPr>
                      <w:rFonts w:cs="Arial"/>
                      <w:b/>
                      <w:szCs w:val="22"/>
                    </w:rPr>
                  </w:pPr>
                </w:p>
              </w:tc>
            </w:tr>
          </w:tbl>
          <w:p w:rsidR="006823D9" w:rsidRPr="00F61BBE" w:rsidRDefault="006823D9" w:rsidP="00D53DDF">
            <w:pPr>
              <w:rPr>
                <w:rFonts w:cs="Arial"/>
                <w:b/>
                <w:szCs w:val="22"/>
              </w:rPr>
            </w:pPr>
          </w:p>
        </w:tc>
      </w:tr>
      <w:tr w:rsidR="006823D9" w:rsidRPr="00AF7E6B" w:rsidTr="00B44BF5">
        <w:tblPrEx>
          <w:tblCellMar>
            <w:top w:w="0" w:type="dxa"/>
            <w:bottom w:w="0" w:type="dxa"/>
          </w:tblCellMar>
        </w:tblPrEx>
        <w:trPr>
          <w:trHeight w:val="549"/>
        </w:trPr>
        <w:tc>
          <w:tcPr>
            <w:tcW w:w="9540" w:type="dxa"/>
            <w:gridSpan w:val="11"/>
            <w:tcBorders>
              <w:top w:val="nil"/>
              <w:left w:val="single" w:sz="4" w:space="0" w:color="auto"/>
              <w:bottom w:val="nil"/>
              <w:right w:val="single" w:sz="4" w:space="0" w:color="auto"/>
            </w:tcBorders>
          </w:tcPr>
          <w:p w:rsidR="00E64FC0" w:rsidRPr="00AF7E6B" w:rsidRDefault="00E64FC0" w:rsidP="00E64FC0">
            <w:pPr>
              <w:rPr>
                <w:rFonts w:cs="Arial"/>
                <w:b/>
              </w:rPr>
            </w:pPr>
          </w:p>
          <w:p w:rsidR="00E64FC0" w:rsidRPr="00AF7E6B" w:rsidRDefault="00E64FC0" w:rsidP="00E64FC0">
            <w:pPr>
              <w:rPr>
                <w:rFonts w:cs="Arial"/>
                <w:b/>
              </w:rPr>
            </w:pPr>
          </w:p>
          <w:p w:rsidR="00E64FC0" w:rsidRPr="00AF7E6B" w:rsidRDefault="00E64FC0" w:rsidP="00E64FC0">
            <w:pPr>
              <w:rPr>
                <w:rFonts w:cs="Arial"/>
                <w:b/>
              </w:rPr>
            </w:pPr>
          </w:p>
          <w:p w:rsidR="00E64FC0" w:rsidRPr="00AF7E6B" w:rsidRDefault="00E64FC0" w:rsidP="00E64FC0">
            <w:pPr>
              <w:rPr>
                <w:rFonts w:cs="Arial"/>
                <w:b/>
              </w:rPr>
            </w:pPr>
          </w:p>
          <w:p w:rsidR="006823D9" w:rsidRPr="00AF7E6B" w:rsidRDefault="006823D9" w:rsidP="00E64FC0">
            <w:pPr>
              <w:jc w:val="center"/>
              <w:rPr>
                <w:rFonts w:cs="Arial"/>
                <w:b/>
              </w:rPr>
            </w:pPr>
            <w:r w:rsidRPr="00AF7E6B">
              <w:rPr>
                <w:rFonts w:cs="Arial"/>
                <w:b/>
              </w:rPr>
              <w:t>V. ORGANIZACIÓN / TIEMPOS (De Qué Forma</w:t>
            </w:r>
            <w:proofErr w:type="gramStart"/>
            <w:r w:rsidRPr="00AF7E6B">
              <w:rPr>
                <w:rFonts w:cs="Arial"/>
                <w:b/>
              </w:rPr>
              <w:t>?</w:t>
            </w:r>
            <w:proofErr w:type="gramEnd"/>
            <w:r w:rsidRPr="00AF7E6B">
              <w:rPr>
                <w:rFonts w:cs="Arial"/>
                <w:b/>
              </w:rPr>
              <w:t>)</w:t>
            </w:r>
          </w:p>
        </w:tc>
      </w:tr>
      <w:tr w:rsidR="006823D9" w:rsidRPr="00AF7E6B" w:rsidTr="00B44BF5">
        <w:tblPrEx>
          <w:tblCellMar>
            <w:top w:w="0" w:type="dxa"/>
            <w:bottom w:w="0" w:type="dxa"/>
          </w:tblCellMar>
        </w:tblPrEx>
        <w:trPr>
          <w:trHeight w:val="2193"/>
        </w:trPr>
        <w:tc>
          <w:tcPr>
            <w:tcW w:w="9540" w:type="dxa"/>
            <w:gridSpan w:val="11"/>
            <w:tcBorders>
              <w:top w:val="nil"/>
              <w:left w:val="single" w:sz="4" w:space="0" w:color="auto"/>
              <w:bottom w:val="single" w:sz="4" w:space="0" w:color="auto"/>
              <w:right w:val="single" w:sz="4" w:space="0" w:color="auto"/>
            </w:tcBorders>
          </w:tcPr>
          <w:p w:rsidR="006823D9" w:rsidRPr="0040377F" w:rsidRDefault="006823D9" w:rsidP="00D53DDF">
            <w:pPr>
              <w:rPr>
                <w:rFonts w:cs="Arial"/>
                <w:b/>
                <w:highlight w:val="lightGray"/>
              </w:rPr>
            </w:pPr>
            <w:r w:rsidRPr="0040377F">
              <w:rPr>
                <w:rFonts w:cs="Arial"/>
                <w:b/>
                <w:highlight w:val="lightGray"/>
              </w:rPr>
              <w:t>Espacios, Tiempos, Agrupamientos:</w:t>
            </w:r>
          </w:p>
          <w:p w:rsidR="006823D9" w:rsidRPr="0040377F" w:rsidRDefault="006823D9" w:rsidP="00D53DDF">
            <w:pPr>
              <w:rPr>
                <w:rFonts w:cs="Arial"/>
                <w:b/>
                <w:highlight w:val="lightGray"/>
              </w:rPr>
            </w:pPr>
          </w:p>
          <w:p w:rsidR="006823D9" w:rsidRPr="0040377F" w:rsidRDefault="006823D9" w:rsidP="00D53DDF">
            <w:pPr>
              <w:rPr>
                <w:rFonts w:cs="Arial"/>
                <w:highlight w:val="lightGray"/>
              </w:rPr>
            </w:pPr>
            <w:r w:rsidRPr="0040377F">
              <w:rPr>
                <w:rFonts w:cs="Arial"/>
                <w:highlight w:val="lightGray"/>
              </w:rPr>
              <w:t>Se recomienda trabajar una unidad cada cuatro semanas, trabajar en pequeños grupos de estudiantes, utilizar Internet para comunicarse con los estudiantes para revisiones de avances y solución de preguntas (esto considerarlo entre las horas de trabajo cooperativo).</w:t>
            </w:r>
          </w:p>
        </w:tc>
      </w:tr>
      <w:tr w:rsidR="006823D9" w:rsidRPr="00AF7E6B" w:rsidTr="00B44BF5">
        <w:tblPrEx>
          <w:tblCellMar>
            <w:top w:w="0" w:type="dxa"/>
            <w:bottom w:w="0" w:type="dxa"/>
          </w:tblCellMar>
        </w:tblPrEx>
        <w:trPr>
          <w:trHeight w:val="2074"/>
        </w:trPr>
        <w:tc>
          <w:tcPr>
            <w:tcW w:w="9540" w:type="dxa"/>
            <w:gridSpan w:val="11"/>
            <w:tcBorders>
              <w:top w:val="single" w:sz="4" w:space="0" w:color="auto"/>
              <w:left w:val="single" w:sz="4" w:space="0" w:color="auto"/>
              <w:bottom w:val="single" w:sz="4" w:space="0" w:color="auto"/>
              <w:right w:val="single" w:sz="4" w:space="0" w:color="auto"/>
            </w:tcBorders>
            <w:vAlign w:val="center"/>
          </w:tcPr>
          <w:p w:rsidR="006823D9" w:rsidRPr="00290A05" w:rsidRDefault="006823D9" w:rsidP="00E64FC0">
            <w:pPr>
              <w:pStyle w:val="Ttulo4"/>
              <w:tabs>
                <w:tab w:val="clear" w:pos="864"/>
              </w:tabs>
              <w:ind w:left="0" w:firstLine="0"/>
              <w:jc w:val="center"/>
              <w:rPr>
                <w:rFonts w:cs="Arial"/>
                <w:b/>
              </w:rPr>
            </w:pPr>
            <w:r w:rsidRPr="00290A05">
              <w:rPr>
                <w:rFonts w:cs="Arial"/>
                <w:b/>
              </w:rPr>
              <w:t>VI. EVALUACIÓN (Qué, Cuándo, Cómo</w:t>
            </w:r>
            <w:proofErr w:type="gramStart"/>
            <w:r w:rsidRPr="00290A05">
              <w:rPr>
                <w:rFonts w:cs="Arial"/>
                <w:b/>
              </w:rPr>
              <w:t>?</w:t>
            </w:r>
            <w:proofErr w:type="gramEnd"/>
            <w:r w:rsidRPr="00290A05">
              <w:rPr>
                <w:rFonts w:cs="Arial"/>
                <w:b/>
              </w:rPr>
              <w:t>)</w:t>
            </w:r>
          </w:p>
          <w:p w:rsidR="006823D9" w:rsidRPr="00290A05" w:rsidRDefault="006823D9" w:rsidP="00D53DDF">
            <w:pPr>
              <w:rPr>
                <w:rFonts w:cs="Arial"/>
                <w:i/>
                <w:iCs/>
                <w:lang w:val="es-ES"/>
              </w:rPr>
            </w:pPr>
            <w:r w:rsidRPr="00290A05">
              <w:rPr>
                <w:rFonts w:cs="Arial"/>
                <w:i/>
                <w:iCs/>
                <w:highlight w:val="lightGray"/>
                <w:lang w:val="es-ES"/>
              </w:rPr>
              <w:t xml:space="preserve">Es importante tener en cuenta las diferencias entre evaluar y calificar. El primero es un proceso cualitativo y el segundo un estado terminal cuantitativo que se obtiene producto de la evaluación. Para la obtención de la información necesaria para los procesos de evaluación se requiere diseñar distintos formatos específicos de autoevaluación, </w:t>
            </w:r>
            <w:proofErr w:type="spellStart"/>
            <w:r w:rsidRPr="00290A05">
              <w:rPr>
                <w:rFonts w:cs="Arial"/>
                <w:i/>
                <w:iCs/>
                <w:highlight w:val="lightGray"/>
                <w:lang w:val="es-ES"/>
              </w:rPr>
              <w:t>coevaluación</w:t>
            </w:r>
            <w:proofErr w:type="spellEnd"/>
            <w:r w:rsidRPr="00290A05">
              <w:rPr>
                <w:rFonts w:cs="Arial"/>
                <w:i/>
                <w:iCs/>
                <w:highlight w:val="lightGray"/>
                <w:lang w:val="es-ES"/>
              </w:rPr>
              <w:t xml:space="preserve"> y </w:t>
            </w:r>
            <w:proofErr w:type="spellStart"/>
            <w:r w:rsidRPr="00290A05">
              <w:rPr>
                <w:rFonts w:cs="Arial"/>
                <w:i/>
                <w:iCs/>
                <w:highlight w:val="lightGray"/>
                <w:lang w:val="es-ES"/>
              </w:rPr>
              <w:t>heteroevaluación</w:t>
            </w:r>
            <w:proofErr w:type="spellEnd"/>
            <w:r w:rsidRPr="00290A05">
              <w:rPr>
                <w:rFonts w:cs="Arial"/>
                <w:i/>
                <w:iCs/>
                <w:highlight w:val="lightGray"/>
                <w:lang w:val="es-ES"/>
              </w:rPr>
              <w:t>.</w:t>
            </w:r>
          </w:p>
          <w:p w:rsidR="00B75D4C" w:rsidRPr="00290A05" w:rsidRDefault="00B75D4C" w:rsidP="00D53DDF">
            <w:pPr>
              <w:rPr>
                <w:rFonts w:cs="Arial"/>
                <w:i/>
                <w:iCs/>
                <w:lang w:val="es-ES"/>
              </w:rPr>
            </w:pPr>
          </w:p>
          <w:p w:rsidR="00B75D4C" w:rsidRPr="00290A05" w:rsidRDefault="00290A05" w:rsidP="00D53DDF">
            <w:pPr>
              <w:rPr>
                <w:rFonts w:cs="Arial"/>
                <w:i/>
                <w:iCs/>
              </w:rPr>
            </w:pPr>
            <w:r w:rsidRPr="00290A05">
              <w:t xml:space="preserve">Se evalúan, durante el semestre, las actividades desarrolladas por el estudiante, en especial, la participación tanto en las labores teóricas, como en las prácticas de laboratorio y de campo. Las calificaciones estarán enmarcadas dentro del reglamento de </w:t>
            </w:r>
            <w:smartTag w:uri="urn:schemas-microsoft-com:office:smarttags" w:element="PersonName">
              <w:smartTagPr>
                <w:attr w:name="ProductID" w:val="la Universidad Distrital."/>
              </w:smartTagPr>
              <w:r w:rsidRPr="00290A05">
                <w:t>la Universidad Distrital.</w:t>
              </w:r>
            </w:smartTag>
          </w:p>
          <w:p w:rsidR="006823D9" w:rsidRPr="00290A05" w:rsidRDefault="006823D9" w:rsidP="00D53DDF">
            <w:pPr>
              <w:rPr>
                <w:rFonts w:cs="Arial"/>
                <w:lang w:val="es-ES"/>
              </w:rPr>
            </w:pPr>
          </w:p>
        </w:tc>
      </w:tr>
      <w:tr w:rsidR="0031016B" w:rsidRPr="006D43FF" w:rsidTr="00B44BF5">
        <w:tblPrEx>
          <w:tblCellMar>
            <w:top w:w="0" w:type="dxa"/>
            <w:bottom w:w="0" w:type="dxa"/>
          </w:tblCellMar>
        </w:tblPrEx>
        <w:tc>
          <w:tcPr>
            <w:tcW w:w="889" w:type="dxa"/>
          </w:tcPr>
          <w:p w:rsidR="0031016B" w:rsidRPr="0031016B" w:rsidRDefault="0031016B" w:rsidP="0038096C">
            <w:pPr>
              <w:pStyle w:val="Ttulo6"/>
              <w:rPr>
                <w:rFonts w:ascii="Arial" w:hAnsi="Arial" w:cs="Arial"/>
                <w:sz w:val="20"/>
              </w:rPr>
            </w:pPr>
            <w:r w:rsidRPr="0031016B">
              <w:rPr>
                <w:rFonts w:ascii="Arial" w:hAnsi="Arial" w:cs="Arial"/>
                <w:sz w:val="20"/>
              </w:rPr>
              <w:t>TEMA</w:t>
            </w:r>
          </w:p>
          <w:p w:rsidR="0031016B" w:rsidRPr="0031016B" w:rsidRDefault="0031016B" w:rsidP="0038096C">
            <w:pPr>
              <w:jc w:val="center"/>
              <w:rPr>
                <w:rFonts w:cs="Arial"/>
                <w:b/>
                <w:lang w:val="es-ES_tradnl"/>
              </w:rPr>
            </w:pPr>
            <w:r w:rsidRPr="0031016B">
              <w:rPr>
                <w:rFonts w:cs="Arial"/>
                <w:b/>
                <w:lang w:val="es-ES_tradnl"/>
              </w:rPr>
              <w:t>No.</w:t>
            </w:r>
          </w:p>
        </w:tc>
        <w:tc>
          <w:tcPr>
            <w:tcW w:w="1631" w:type="dxa"/>
            <w:gridSpan w:val="3"/>
          </w:tcPr>
          <w:p w:rsidR="0031016B" w:rsidRPr="0031016B" w:rsidRDefault="0031016B" w:rsidP="0038096C">
            <w:pPr>
              <w:jc w:val="center"/>
              <w:rPr>
                <w:rFonts w:cs="Arial"/>
                <w:b/>
                <w:lang w:val="es-ES_tradnl"/>
              </w:rPr>
            </w:pPr>
            <w:r w:rsidRPr="0031016B">
              <w:rPr>
                <w:rFonts w:cs="Arial"/>
                <w:b/>
                <w:lang w:val="es-ES_tradnl"/>
              </w:rPr>
              <w:t>LOGROS OBTENIDOS</w:t>
            </w:r>
          </w:p>
        </w:tc>
        <w:tc>
          <w:tcPr>
            <w:tcW w:w="3330" w:type="dxa"/>
            <w:gridSpan w:val="2"/>
          </w:tcPr>
          <w:p w:rsidR="0031016B" w:rsidRPr="0031016B" w:rsidRDefault="0031016B" w:rsidP="0038096C">
            <w:pPr>
              <w:jc w:val="center"/>
              <w:rPr>
                <w:rFonts w:cs="Arial"/>
                <w:b/>
                <w:lang w:val="es-ES_tradnl"/>
              </w:rPr>
            </w:pPr>
            <w:r w:rsidRPr="0031016B">
              <w:rPr>
                <w:rFonts w:cs="Arial"/>
                <w:b/>
                <w:lang w:val="es-ES_tradnl"/>
              </w:rPr>
              <w:t>INDICADORES DE LOGROS</w:t>
            </w:r>
          </w:p>
        </w:tc>
        <w:tc>
          <w:tcPr>
            <w:tcW w:w="2094" w:type="dxa"/>
            <w:gridSpan w:val="4"/>
          </w:tcPr>
          <w:p w:rsidR="0031016B" w:rsidRPr="0031016B" w:rsidRDefault="0031016B" w:rsidP="0038096C">
            <w:pPr>
              <w:jc w:val="center"/>
              <w:rPr>
                <w:rFonts w:cs="Arial"/>
                <w:b/>
                <w:lang w:val="es-ES_tradnl"/>
              </w:rPr>
            </w:pPr>
            <w:r w:rsidRPr="0031016B">
              <w:rPr>
                <w:rFonts w:cs="Arial"/>
                <w:b/>
                <w:lang w:val="es-ES_tradnl"/>
              </w:rPr>
              <w:t>CRITERIO DE EVALUACIÓN</w:t>
            </w:r>
          </w:p>
        </w:tc>
        <w:tc>
          <w:tcPr>
            <w:tcW w:w="1596" w:type="dxa"/>
            <w:tcBorders>
              <w:right w:val="single" w:sz="4" w:space="0" w:color="auto"/>
            </w:tcBorders>
          </w:tcPr>
          <w:p w:rsidR="0031016B" w:rsidRPr="0031016B" w:rsidRDefault="0031016B" w:rsidP="0038096C">
            <w:pPr>
              <w:jc w:val="center"/>
              <w:rPr>
                <w:rFonts w:cs="Arial"/>
                <w:b/>
                <w:lang w:val="es-ES_tradnl"/>
              </w:rPr>
            </w:pPr>
            <w:r w:rsidRPr="0031016B">
              <w:rPr>
                <w:rFonts w:cs="Arial"/>
                <w:b/>
                <w:lang w:val="es-ES_tradnl"/>
              </w:rPr>
              <w:t>MÉTODO DE EVALUACIÓN</w:t>
            </w:r>
          </w:p>
        </w:tc>
      </w:tr>
      <w:tr w:rsidR="00B75D4C" w:rsidRPr="006D43FF" w:rsidTr="00B44BF5">
        <w:tblPrEx>
          <w:tblCellMar>
            <w:top w:w="0" w:type="dxa"/>
            <w:bottom w:w="0" w:type="dxa"/>
          </w:tblCellMar>
        </w:tblPrEx>
        <w:trPr>
          <w:trHeight w:val="359"/>
        </w:trPr>
        <w:tc>
          <w:tcPr>
            <w:tcW w:w="889" w:type="dxa"/>
          </w:tcPr>
          <w:p w:rsidR="00B75D4C" w:rsidRPr="00290A05" w:rsidRDefault="00B75D4C" w:rsidP="00E458E0">
            <w:pPr>
              <w:rPr>
                <w:rFonts w:cs="Arial"/>
                <w:lang w:val="es-ES_tradnl"/>
              </w:rPr>
            </w:pPr>
            <w:r w:rsidRPr="00290A05">
              <w:rPr>
                <w:rFonts w:cs="Arial"/>
                <w:lang w:val="es-ES_tradnl"/>
              </w:rPr>
              <w:t xml:space="preserve">Para todos </w:t>
            </w:r>
            <w:r w:rsidRPr="00290A05">
              <w:rPr>
                <w:rFonts w:cs="Arial"/>
                <w:lang w:val="es-ES_tradnl"/>
              </w:rPr>
              <w:lastRenderedPageBreak/>
              <w:t xml:space="preserve">los temas </w:t>
            </w:r>
          </w:p>
        </w:tc>
        <w:tc>
          <w:tcPr>
            <w:tcW w:w="1631" w:type="dxa"/>
            <w:gridSpan w:val="3"/>
          </w:tcPr>
          <w:p w:rsidR="00B75D4C" w:rsidRPr="00290A05" w:rsidRDefault="00B75D4C" w:rsidP="00E458E0">
            <w:pPr>
              <w:rPr>
                <w:rFonts w:cs="Arial"/>
                <w:lang w:val="es-ES_tradnl"/>
              </w:rPr>
            </w:pPr>
            <w:r w:rsidRPr="00290A05">
              <w:rPr>
                <w:rFonts w:cs="Arial"/>
                <w:lang w:val="es-ES_tradnl"/>
              </w:rPr>
              <w:lastRenderedPageBreak/>
              <w:t xml:space="preserve">Manejo de los temas tratados </w:t>
            </w:r>
          </w:p>
        </w:tc>
        <w:tc>
          <w:tcPr>
            <w:tcW w:w="3330" w:type="dxa"/>
            <w:gridSpan w:val="2"/>
          </w:tcPr>
          <w:p w:rsidR="00B75D4C" w:rsidRPr="00290A05" w:rsidRDefault="00B75D4C" w:rsidP="00E458E0">
            <w:pPr>
              <w:rPr>
                <w:rFonts w:cs="Arial"/>
                <w:lang w:val="es-ES_tradnl"/>
              </w:rPr>
            </w:pPr>
            <w:r w:rsidRPr="00290A05">
              <w:rPr>
                <w:rFonts w:cs="Arial"/>
                <w:lang w:val="es-ES_tradnl"/>
              </w:rPr>
              <w:t xml:space="preserve">Valores asignados a los informes, ensayos, exposiciones </w:t>
            </w:r>
            <w:r w:rsidRPr="00290A05">
              <w:rPr>
                <w:rFonts w:cs="Arial"/>
                <w:lang w:val="es-ES_tradnl"/>
              </w:rPr>
              <w:lastRenderedPageBreak/>
              <w:t>y pruebas.</w:t>
            </w:r>
          </w:p>
          <w:p w:rsidR="00B75D4C" w:rsidRPr="00290A05" w:rsidRDefault="00B75D4C" w:rsidP="00E458E0">
            <w:pPr>
              <w:rPr>
                <w:rFonts w:cs="Arial"/>
                <w:lang w:val="es-ES_tradnl"/>
              </w:rPr>
            </w:pPr>
            <w:r w:rsidRPr="00290A05">
              <w:rPr>
                <w:rFonts w:cs="Arial"/>
                <w:lang w:val="es-ES_tradnl"/>
              </w:rPr>
              <w:t xml:space="preserve">Competencias prácticas, </w:t>
            </w:r>
            <w:proofErr w:type="spellStart"/>
            <w:r w:rsidRPr="00290A05">
              <w:rPr>
                <w:rFonts w:cs="Arial"/>
                <w:lang w:val="es-ES_tradnl"/>
              </w:rPr>
              <w:t>actitudinales</w:t>
            </w:r>
            <w:proofErr w:type="spellEnd"/>
            <w:r w:rsidRPr="00290A05">
              <w:rPr>
                <w:rFonts w:cs="Arial"/>
                <w:lang w:val="es-ES_tradnl"/>
              </w:rPr>
              <w:t>, comunicativas, cognoscitivas.</w:t>
            </w:r>
          </w:p>
        </w:tc>
        <w:tc>
          <w:tcPr>
            <w:tcW w:w="2094" w:type="dxa"/>
            <w:gridSpan w:val="4"/>
          </w:tcPr>
          <w:p w:rsidR="00B75D4C" w:rsidRPr="00290A05" w:rsidRDefault="00B75D4C" w:rsidP="00E458E0">
            <w:pPr>
              <w:rPr>
                <w:rFonts w:cs="Arial"/>
                <w:lang w:val="es-ES_tradnl"/>
              </w:rPr>
            </w:pPr>
            <w:r w:rsidRPr="00290A05">
              <w:rPr>
                <w:rFonts w:cs="Arial"/>
                <w:lang w:val="es-ES_tradnl"/>
              </w:rPr>
              <w:lastRenderedPageBreak/>
              <w:t xml:space="preserve">Dominio del tema y correlación con la </w:t>
            </w:r>
            <w:r w:rsidRPr="00290A05">
              <w:rPr>
                <w:rFonts w:cs="Arial"/>
                <w:lang w:val="es-ES_tradnl"/>
              </w:rPr>
              <w:lastRenderedPageBreak/>
              <w:t>vida laboral</w:t>
            </w:r>
          </w:p>
        </w:tc>
        <w:tc>
          <w:tcPr>
            <w:tcW w:w="1596" w:type="dxa"/>
            <w:tcBorders>
              <w:right w:val="single" w:sz="4" w:space="0" w:color="auto"/>
            </w:tcBorders>
          </w:tcPr>
          <w:p w:rsidR="00B75D4C" w:rsidRPr="00290A05" w:rsidRDefault="00B75D4C" w:rsidP="00E458E0">
            <w:pPr>
              <w:rPr>
                <w:rFonts w:cs="Arial"/>
                <w:lang w:val="es-ES_tradnl"/>
              </w:rPr>
            </w:pPr>
            <w:r w:rsidRPr="00290A05">
              <w:rPr>
                <w:rFonts w:cs="Arial"/>
                <w:lang w:val="es-ES_tradnl"/>
              </w:rPr>
              <w:lastRenderedPageBreak/>
              <w:t xml:space="preserve">Calificaciones de </w:t>
            </w:r>
            <w:r w:rsidRPr="00290A05">
              <w:rPr>
                <w:rFonts w:cs="Arial"/>
                <w:lang w:val="es-ES_tradnl"/>
              </w:rPr>
              <w:lastRenderedPageBreak/>
              <w:t>conformidad con el reglamento</w:t>
            </w:r>
          </w:p>
        </w:tc>
      </w:tr>
      <w:tr w:rsidR="006823D9" w:rsidRPr="00AF7E6B" w:rsidTr="00B44BF5">
        <w:tblPrEx>
          <w:tblCellMar>
            <w:top w:w="0" w:type="dxa"/>
            <w:bottom w:w="0" w:type="dxa"/>
          </w:tblCellMar>
        </w:tblPrEx>
        <w:trPr>
          <w:cantSplit/>
          <w:trHeight w:val="420"/>
        </w:trPr>
        <w:tc>
          <w:tcPr>
            <w:tcW w:w="1031"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6823D9" w:rsidRPr="00AF7E6B" w:rsidRDefault="006823D9" w:rsidP="00D53DDF">
            <w:pPr>
              <w:ind w:left="113" w:right="113"/>
              <w:jc w:val="center"/>
              <w:rPr>
                <w:rFonts w:cs="Arial"/>
                <w:b/>
              </w:rPr>
            </w:pPr>
            <w:r w:rsidRPr="00AF7E6B">
              <w:rPr>
                <w:rFonts w:cs="Arial"/>
                <w:b/>
              </w:rPr>
              <w:lastRenderedPageBreak/>
              <w:t>PRIMERA NOTA</w:t>
            </w:r>
          </w:p>
        </w:tc>
        <w:tc>
          <w:tcPr>
            <w:tcW w:w="5103" w:type="dxa"/>
            <w:gridSpan w:val="5"/>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TIPO DE EVALUACIÓN</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FECHA</w:t>
            </w:r>
          </w:p>
        </w:tc>
        <w:tc>
          <w:tcPr>
            <w:tcW w:w="1847" w:type="dxa"/>
            <w:gridSpan w:val="2"/>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PORCENTAJE</w:t>
            </w:r>
          </w:p>
        </w:tc>
      </w:tr>
      <w:tr w:rsidR="006823D9" w:rsidRPr="00AF7E6B" w:rsidTr="00B44BF5">
        <w:tblPrEx>
          <w:tblCellMar>
            <w:top w:w="0" w:type="dxa"/>
            <w:bottom w:w="0" w:type="dxa"/>
          </w:tblCellMar>
        </w:tblPrEx>
        <w:trPr>
          <w:cantSplit/>
          <w:trHeight w:val="786"/>
        </w:trPr>
        <w:tc>
          <w:tcPr>
            <w:tcW w:w="1031" w:type="dxa"/>
            <w:gridSpan w:val="2"/>
            <w:vMerge/>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5103" w:type="dxa"/>
            <w:gridSpan w:val="5"/>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1559" w:type="dxa"/>
            <w:gridSpan w:val="2"/>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1847" w:type="dxa"/>
            <w:gridSpan w:val="2"/>
            <w:tcBorders>
              <w:top w:val="single" w:sz="4" w:space="0" w:color="auto"/>
              <w:left w:val="single" w:sz="4" w:space="0" w:color="auto"/>
              <w:bottom w:val="single" w:sz="4" w:space="0" w:color="auto"/>
              <w:right w:val="single" w:sz="4" w:space="0" w:color="auto"/>
            </w:tcBorders>
          </w:tcPr>
          <w:p w:rsidR="006823D9" w:rsidRPr="00AF7E6B" w:rsidRDefault="006823D9" w:rsidP="00D53DDF">
            <w:pPr>
              <w:jc w:val="center"/>
              <w:rPr>
                <w:rFonts w:cs="Arial"/>
                <w:b/>
              </w:rPr>
            </w:pPr>
          </w:p>
        </w:tc>
      </w:tr>
      <w:tr w:rsidR="006823D9" w:rsidRPr="00AF7E6B" w:rsidTr="00B44BF5">
        <w:tblPrEx>
          <w:tblCellMar>
            <w:top w:w="0" w:type="dxa"/>
            <w:bottom w:w="0" w:type="dxa"/>
          </w:tblCellMar>
        </w:tblPrEx>
        <w:trPr>
          <w:cantSplit/>
          <w:trHeight w:val="967"/>
        </w:trPr>
        <w:tc>
          <w:tcPr>
            <w:tcW w:w="1031" w:type="dxa"/>
            <w:gridSpan w:val="2"/>
            <w:tcBorders>
              <w:top w:val="single" w:sz="4" w:space="0" w:color="auto"/>
              <w:left w:val="single" w:sz="4" w:space="0" w:color="auto"/>
              <w:bottom w:val="single" w:sz="4" w:space="0" w:color="auto"/>
              <w:right w:val="single" w:sz="4" w:space="0" w:color="auto"/>
            </w:tcBorders>
            <w:textDirection w:val="btLr"/>
            <w:vAlign w:val="center"/>
          </w:tcPr>
          <w:p w:rsidR="006823D9" w:rsidRPr="00AF7E6B" w:rsidRDefault="006823D9" w:rsidP="00D53DDF">
            <w:pPr>
              <w:ind w:left="113" w:right="113"/>
              <w:jc w:val="center"/>
              <w:rPr>
                <w:rFonts w:cs="Arial"/>
                <w:b/>
              </w:rPr>
            </w:pPr>
            <w:r w:rsidRPr="00AF7E6B">
              <w:rPr>
                <w:rFonts w:cs="Arial"/>
                <w:b/>
              </w:rPr>
              <w:t>SEGUNDA NOTA</w:t>
            </w:r>
          </w:p>
        </w:tc>
        <w:tc>
          <w:tcPr>
            <w:tcW w:w="5103" w:type="dxa"/>
            <w:gridSpan w:val="5"/>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1559" w:type="dxa"/>
            <w:gridSpan w:val="2"/>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1847" w:type="dxa"/>
            <w:gridSpan w:val="2"/>
            <w:tcBorders>
              <w:top w:val="single" w:sz="4" w:space="0" w:color="auto"/>
              <w:left w:val="single" w:sz="4" w:space="0" w:color="auto"/>
              <w:bottom w:val="single" w:sz="4" w:space="0" w:color="auto"/>
              <w:right w:val="single" w:sz="4" w:space="0" w:color="auto"/>
            </w:tcBorders>
          </w:tcPr>
          <w:p w:rsidR="006823D9" w:rsidRPr="00AF7E6B" w:rsidRDefault="006823D9" w:rsidP="00D53DDF">
            <w:pPr>
              <w:jc w:val="center"/>
              <w:rPr>
                <w:rFonts w:cs="Arial"/>
                <w:b/>
              </w:rPr>
            </w:pPr>
          </w:p>
        </w:tc>
      </w:tr>
      <w:tr w:rsidR="006823D9" w:rsidRPr="00AF7E6B" w:rsidTr="00B44BF5">
        <w:tblPrEx>
          <w:tblCellMar>
            <w:top w:w="0" w:type="dxa"/>
            <w:bottom w:w="0" w:type="dxa"/>
          </w:tblCellMar>
        </w:tblPrEx>
        <w:trPr>
          <w:trHeight w:val="701"/>
        </w:trPr>
        <w:tc>
          <w:tcPr>
            <w:tcW w:w="1031" w:type="dxa"/>
            <w:gridSpan w:val="2"/>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rPr>
                <w:rFonts w:cs="Arial"/>
                <w:b/>
              </w:rPr>
            </w:pPr>
            <w:r w:rsidRPr="00AF7E6B">
              <w:rPr>
                <w:rFonts w:cs="Arial"/>
                <w:b/>
              </w:rPr>
              <w:t>EXAM. FINAL</w:t>
            </w:r>
          </w:p>
        </w:tc>
        <w:tc>
          <w:tcPr>
            <w:tcW w:w="5103" w:type="dxa"/>
            <w:gridSpan w:val="5"/>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1559" w:type="dxa"/>
            <w:gridSpan w:val="2"/>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c>
          <w:tcPr>
            <w:tcW w:w="1847" w:type="dxa"/>
            <w:gridSpan w:val="2"/>
            <w:tcBorders>
              <w:top w:val="single" w:sz="4" w:space="0" w:color="auto"/>
              <w:left w:val="single" w:sz="4" w:space="0" w:color="auto"/>
              <w:bottom w:val="single" w:sz="4" w:space="0" w:color="auto"/>
              <w:right w:val="single" w:sz="4" w:space="0" w:color="auto"/>
            </w:tcBorders>
          </w:tcPr>
          <w:p w:rsidR="006823D9" w:rsidRPr="00AF7E6B" w:rsidRDefault="006823D9" w:rsidP="00D53DDF">
            <w:pPr>
              <w:jc w:val="center"/>
              <w:rPr>
                <w:rFonts w:cs="Arial"/>
                <w:b/>
              </w:rPr>
            </w:pPr>
          </w:p>
        </w:tc>
      </w:tr>
      <w:tr w:rsidR="006823D9" w:rsidRPr="00AF7E6B" w:rsidTr="00B44BF5">
        <w:tblPrEx>
          <w:tblCellMar>
            <w:top w:w="0" w:type="dxa"/>
            <w:bottom w:w="0" w:type="dxa"/>
          </w:tblCellMar>
        </w:tblPrEx>
        <w:trPr>
          <w:trHeight w:val="380"/>
        </w:trPr>
        <w:tc>
          <w:tcPr>
            <w:tcW w:w="9540" w:type="dxa"/>
            <w:gridSpan w:val="11"/>
            <w:tcBorders>
              <w:top w:val="single" w:sz="4" w:space="0" w:color="auto"/>
              <w:left w:val="single" w:sz="4" w:space="0" w:color="auto"/>
              <w:bottom w:val="single" w:sz="4" w:space="0" w:color="auto"/>
              <w:right w:val="single" w:sz="4" w:space="0" w:color="auto"/>
            </w:tcBorders>
            <w:vAlign w:val="center"/>
          </w:tcPr>
          <w:p w:rsidR="006823D9" w:rsidRPr="008542B7" w:rsidRDefault="006823D9" w:rsidP="00D53DDF">
            <w:pPr>
              <w:pStyle w:val="Ttulo4"/>
              <w:tabs>
                <w:tab w:val="clear" w:pos="864"/>
              </w:tabs>
              <w:ind w:left="0" w:firstLine="0"/>
              <w:rPr>
                <w:rFonts w:cs="Arial"/>
                <w:b/>
                <w:highlight w:val="lightGray"/>
              </w:rPr>
            </w:pPr>
            <w:r w:rsidRPr="008542B7">
              <w:rPr>
                <w:rFonts w:cs="Arial"/>
                <w:b/>
                <w:highlight w:val="lightGray"/>
              </w:rPr>
              <w:t>ASPECTOS A EVALUAR DEL CURSO</w:t>
            </w:r>
          </w:p>
        </w:tc>
      </w:tr>
      <w:tr w:rsidR="006823D9" w:rsidRPr="00AF7E6B" w:rsidTr="00B44BF5">
        <w:tblPrEx>
          <w:tblCellMar>
            <w:top w:w="0" w:type="dxa"/>
            <w:bottom w:w="0" w:type="dxa"/>
          </w:tblCellMar>
        </w:tblPrEx>
        <w:trPr>
          <w:trHeight w:val="1371"/>
        </w:trPr>
        <w:tc>
          <w:tcPr>
            <w:tcW w:w="9540" w:type="dxa"/>
            <w:gridSpan w:val="11"/>
            <w:tcBorders>
              <w:top w:val="single" w:sz="4" w:space="0" w:color="auto"/>
              <w:left w:val="single" w:sz="4" w:space="0" w:color="auto"/>
              <w:bottom w:val="single" w:sz="4" w:space="0" w:color="auto"/>
              <w:right w:val="single" w:sz="4" w:space="0" w:color="auto"/>
            </w:tcBorders>
          </w:tcPr>
          <w:p w:rsidR="006823D9" w:rsidRPr="008542B7" w:rsidRDefault="006823D9" w:rsidP="00D53DDF">
            <w:pPr>
              <w:keepNext w:val="0"/>
              <w:numPr>
                <w:ilvl w:val="0"/>
                <w:numId w:val="1"/>
              </w:numPr>
              <w:spacing w:line="240" w:lineRule="auto"/>
              <w:jc w:val="left"/>
              <w:rPr>
                <w:rFonts w:cs="Arial"/>
                <w:highlight w:val="lightGray"/>
              </w:rPr>
            </w:pPr>
            <w:r w:rsidRPr="008542B7">
              <w:rPr>
                <w:rFonts w:cs="Arial"/>
                <w:highlight w:val="lightGray"/>
              </w:rPr>
              <w:t xml:space="preserve">Evaluación del desempeño docente </w:t>
            </w:r>
          </w:p>
          <w:p w:rsidR="006823D9" w:rsidRPr="008542B7" w:rsidRDefault="006823D9" w:rsidP="00D53DDF">
            <w:pPr>
              <w:keepNext w:val="0"/>
              <w:numPr>
                <w:ilvl w:val="0"/>
                <w:numId w:val="1"/>
              </w:numPr>
              <w:spacing w:line="240" w:lineRule="auto"/>
              <w:jc w:val="left"/>
              <w:rPr>
                <w:rFonts w:cs="Arial"/>
                <w:highlight w:val="lightGray"/>
              </w:rPr>
            </w:pPr>
            <w:r w:rsidRPr="008542B7">
              <w:rPr>
                <w:rFonts w:cs="Arial"/>
                <w:highlight w:val="lightGray"/>
              </w:rPr>
              <w:t xml:space="preserve">Evaluación de los aprendizajes de los estudiantes en sus </w:t>
            </w:r>
            <w:r w:rsidR="0061229A" w:rsidRPr="008542B7">
              <w:rPr>
                <w:rFonts w:cs="Arial"/>
                <w:highlight w:val="lightGray"/>
              </w:rPr>
              <w:t>dimensiones</w:t>
            </w:r>
            <w:r w:rsidRPr="008542B7">
              <w:rPr>
                <w:rFonts w:cs="Arial"/>
                <w:highlight w:val="lightGray"/>
              </w:rPr>
              <w:t>: individual/grupo, teórica/práctica, oral/escrita.</w:t>
            </w:r>
          </w:p>
          <w:p w:rsidR="006823D9" w:rsidRPr="008542B7" w:rsidRDefault="006823D9" w:rsidP="00D53DDF">
            <w:pPr>
              <w:keepNext w:val="0"/>
              <w:numPr>
                <w:ilvl w:val="0"/>
                <w:numId w:val="1"/>
              </w:numPr>
              <w:spacing w:line="240" w:lineRule="auto"/>
              <w:jc w:val="left"/>
              <w:rPr>
                <w:rFonts w:cs="Arial"/>
                <w:highlight w:val="lightGray"/>
              </w:rPr>
            </w:pPr>
            <w:r w:rsidRPr="008542B7">
              <w:rPr>
                <w:rFonts w:cs="Arial"/>
                <w:highlight w:val="lightGray"/>
              </w:rPr>
              <w:t>Autoevaluación:</w:t>
            </w:r>
          </w:p>
          <w:p w:rsidR="006823D9" w:rsidRPr="008542B7" w:rsidRDefault="006823D9" w:rsidP="00D53DDF">
            <w:pPr>
              <w:keepNext w:val="0"/>
              <w:numPr>
                <w:ilvl w:val="0"/>
                <w:numId w:val="1"/>
              </w:numPr>
              <w:spacing w:line="240" w:lineRule="auto"/>
              <w:jc w:val="left"/>
              <w:rPr>
                <w:rFonts w:cs="Arial"/>
                <w:highlight w:val="lightGray"/>
              </w:rPr>
            </w:pPr>
            <w:proofErr w:type="spellStart"/>
            <w:r w:rsidRPr="008542B7">
              <w:rPr>
                <w:rFonts w:cs="Arial"/>
                <w:highlight w:val="lightGray"/>
              </w:rPr>
              <w:t>Coevaluación</w:t>
            </w:r>
            <w:proofErr w:type="spellEnd"/>
            <w:r w:rsidRPr="008542B7">
              <w:rPr>
                <w:rFonts w:cs="Arial"/>
                <w:highlight w:val="lightGray"/>
              </w:rPr>
              <w:t xml:space="preserve"> del curso: de forma oral entre estudiantes y docente.</w:t>
            </w:r>
          </w:p>
        </w:tc>
      </w:tr>
    </w:tbl>
    <w:p w:rsidR="006823D9" w:rsidRPr="00AF7E6B" w:rsidRDefault="006823D9" w:rsidP="006823D9">
      <w:pPr>
        <w:rPr>
          <w:rFonts w:cs="Arial"/>
          <w:b/>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38"/>
        <w:gridCol w:w="3170"/>
        <w:gridCol w:w="1830"/>
        <w:gridCol w:w="1018"/>
      </w:tblGrid>
      <w:tr w:rsidR="006823D9" w:rsidRPr="00AF7E6B">
        <w:tblPrEx>
          <w:tblCellMar>
            <w:top w:w="0" w:type="dxa"/>
            <w:bottom w:w="0" w:type="dxa"/>
          </w:tblCellMar>
        </w:tblPrEx>
        <w:trPr>
          <w:trHeight w:val="380"/>
        </w:trPr>
        <w:tc>
          <w:tcPr>
            <w:tcW w:w="9356" w:type="dxa"/>
            <w:gridSpan w:val="4"/>
            <w:tcBorders>
              <w:top w:val="single" w:sz="4" w:space="0" w:color="auto"/>
              <w:left w:val="single" w:sz="4" w:space="0" w:color="auto"/>
              <w:bottom w:val="single" w:sz="4" w:space="0" w:color="auto"/>
              <w:right w:val="single" w:sz="4" w:space="0" w:color="auto"/>
            </w:tcBorders>
            <w:vAlign w:val="center"/>
          </w:tcPr>
          <w:p w:rsidR="006823D9" w:rsidRPr="008542B7" w:rsidRDefault="006823D9" w:rsidP="00D53DDF">
            <w:pPr>
              <w:pStyle w:val="Ttulo4"/>
              <w:tabs>
                <w:tab w:val="clear" w:pos="864"/>
              </w:tabs>
              <w:ind w:left="0" w:firstLine="0"/>
              <w:rPr>
                <w:rFonts w:cs="Arial"/>
                <w:b/>
              </w:rPr>
            </w:pPr>
            <w:r w:rsidRPr="008542B7">
              <w:rPr>
                <w:rFonts w:cs="Arial"/>
                <w:b/>
              </w:rPr>
              <w:t>DATOS DEL DOCENTE</w:t>
            </w:r>
          </w:p>
        </w:tc>
      </w:tr>
      <w:tr w:rsidR="006823D9" w:rsidRPr="00AF7E6B">
        <w:tblPrEx>
          <w:tblCellMar>
            <w:top w:w="0" w:type="dxa"/>
            <w:bottom w:w="0" w:type="dxa"/>
          </w:tblCellMar>
        </w:tblPrEx>
        <w:trPr>
          <w:trHeight w:val="2067"/>
        </w:trPr>
        <w:tc>
          <w:tcPr>
            <w:tcW w:w="9356" w:type="dxa"/>
            <w:gridSpan w:val="4"/>
            <w:tcBorders>
              <w:top w:val="single" w:sz="4" w:space="0" w:color="auto"/>
              <w:left w:val="single" w:sz="4" w:space="0" w:color="auto"/>
              <w:bottom w:val="single" w:sz="4" w:space="0" w:color="auto"/>
              <w:right w:val="single" w:sz="4" w:space="0" w:color="auto"/>
            </w:tcBorders>
          </w:tcPr>
          <w:p w:rsidR="006823D9" w:rsidRPr="008542B7" w:rsidRDefault="006823D9" w:rsidP="00D53DDF">
            <w:pPr>
              <w:rPr>
                <w:rFonts w:cs="Arial"/>
              </w:rPr>
            </w:pPr>
          </w:p>
          <w:p w:rsidR="006823D9" w:rsidRPr="008542B7" w:rsidRDefault="006823D9" w:rsidP="00D53DDF">
            <w:pPr>
              <w:rPr>
                <w:rFonts w:cs="Arial"/>
              </w:rPr>
            </w:pPr>
            <w:r w:rsidRPr="008542B7">
              <w:rPr>
                <w:rFonts w:cs="Arial"/>
              </w:rPr>
              <w:t xml:space="preserve">NOMBRE : </w:t>
            </w:r>
            <w:r w:rsidR="00AF7E6B" w:rsidRPr="008542B7">
              <w:rPr>
                <w:rFonts w:cs="Arial"/>
              </w:rPr>
              <w:t xml:space="preserve"> </w:t>
            </w:r>
            <w:r w:rsidR="009D2E60">
              <w:rPr>
                <w:rFonts w:cs="Arial"/>
              </w:rPr>
              <w:t>AGUSTÍN VEGA TORRES</w:t>
            </w:r>
          </w:p>
          <w:p w:rsidR="006823D9" w:rsidRPr="008542B7" w:rsidRDefault="006823D9" w:rsidP="00D53DDF">
            <w:pPr>
              <w:rPr>
                <w:rFonts w:cs="Arial"/>
              </w:rPr>
            </w:pPr>
            <w:proofErr w:type="gramStart"/>
            <w:r w:rsidRPr="008542B7">
              <w:rPr>
                <w:rFonts w:cs="Arial"/>
              </w:rPr>
              <w:t>PREGRADO :</w:t>
            </w:r>
            <w:proofErr w:type="gramEnd"/>
            <w:r w:rsidRPr="008542B7">
              <w:rPr>
                <w:rFonts w:cs="Arial"/>
              </w:rPr>
              <w:t xml:space="preserve"> </w:t>
            </w:r>
            <w:r w:rsidR="007A3B27" w:rsidRPr="008542B7">
              <w:rPr>
                <w:rFonts w:cs="Arial"/>
              </w:rPr>
              <w:t xml:space="preserve"> </w:t>
            </w:r>
            <w:r w:rsidR="00220F57">
              <w:rPr>
                <w:rFonts w:cs="Arial"/>
              </w:rPr>
              <w:t>Ingeniería Industrial.  Universidad Distrital Francisco José de Caldas, (19</w:t>
            </w:r>
            <w:r w:rsidR="009D2E60">
              <w:rPr>
                <w:rFonts w:cs="Arial"/>
              </w:rPr>
              <w:t>77</w:t>
            </w:r>
            <w:r w:rsidR="00220F57">
              <w:rPr>
                <w:rFonts w:cs="Arial"/>
              </w:rPr>
              <w:t>)</w:t>
            </w:r>
          </w:p>
          <w:p w:rsidR="00D63586" w:rsidRDefault="006823D9" w:rsidP="00D53DDF">
            <w:pPr>
              <w:rPr>
                <w:rFonts w:cs="Arial"/>
              </w:rPr>
            </w:pPr>
            <w:proofErr w:type="gramStart"/>
            <w:r w:rsidRPr="008542B7">
              <w:rPr>
                <w:rFonts w:cs="Arial"/>
              </w:rPr>
              <w:t>POSTGRADO :</w:t>
            </w:r>
            <w:proofErr w:type="gramEnd"/>
            <w:r w:rsidRPr="008542B7">
              <w:rPr>
                <w:rFonts w:cs="Arial"/>
              </w:rPr>
              <w:t xml:space="preserve"> </w:t>
            </w:r>
            <w:r w:rsidR="009D2E60">
              <w:rPr>
                <w:rFonts w:cs="Arial"/>
              </w:rPr>
              <w:t>Doctorado en Ciencias Técnicas.  Universidad Central de las Villas, UCV, Cuba. (1998)</w:t>
            </w:r>
          </w:p>
          <w:p w:rsidR="009D2E60" w:rsidRDefault="009D2E60" w:rsidP="00D53DDF">
            <w:pPr>
              <w:rPr>
                <w:rFonts w:cs="Arial"/>
              </w:rPr>
            </w:pPr>
            <w:r>
              <w:rPr>
                <w:rFonts w:cs="Arial"/>
              </w:rPr>
              <w:t>Maestría en Planeación Urbana y regional.  Pontificia Universidad Javeriana – Bogotá, PUJB, Colombia.  (1995)</w:t>
            </w:r>
          </w:p>
          <w:p w:rsidR="009D2E60" w:rsidRDefault="009D2E60" w:rsidP="00D53DDF">
            <w:pPr>
              <w:rPr>
                <w:rFonts w:cs="Arial"/>
              </w:rPr>
            </w:pPr>
            <w:r>
              <w:rPr>
                <w:rFonts w:cs="Arial"/>
              </w:rPr>
              <w:t>Especialización en Informática Industrial.  Universidad Distrital Francisco José de Caldas, Colombia.  (1995)</w:t>
            </w:r>
          </w:p>
          <w:p w:rsidR="009D2E60" w:rsidRDefault="009D2E60" w:rsidP="00D53DDF">
            <w:pPr>
              <w:rPr>
                <w:rFonts w:cs="Arial"/>
              </w:rPr>
            </w:pPr>
            <w:r>
              <w:rPr>
                <w:rFonts w:cs="Arial"/>
              </w:rPr>
              <w:t xml:space="preserve">Perfeccionamiento en Auditor Interno OHSAS 18001.  </w:t>
            </w:r>
            <w:r w:rsidR="00CE1D5C">
              <w:rPr>
                <w:rFonts w:cs="Arial"/>
              </w:rPr>
              <w:t>B</w:t>
            </w:r>
            <w:r>
              <w:rPr>
                <w:rFonts w:cs="Arial"/>
              </w:rPr>
              <w:t>ureau Veritas, BV, Colombia (2002)</w:t>
            </w:r>
          </w:p>
          <w:p w:rsidR="009D2E60" w:rsidRDefault="009D2E60" w:rsidP="00D53DDF">
            <w:pPr>
              <w:rPr>
                <w:rFonts w:cs="Arial"/>
              </w:rPr>
            </w:pPr>
            <w:r>
              <w:rPr>
                <w:rFonts w:cs="Arial"/>
              </w:rPr>
              <w:t>Perfeccionamiento en Contaminación ambiental.  Consejo Colombiano de Seguridad, CCS, Colombia (2003).</w:t>
            </w:r>
          </w:p>
          <w:p w:rsidR="009D2E60" w:rsidRDefault="009D2E60" w:rsidP="00D53DDF">
            <w:pPr>
              <w:rPr>
                <w:rFonts w:cs="Arial"/>
              </w:rPr>
            </w:pPr>
            <w:r>
              <w:rPr>
                <w:rFonts w:cs="Arial"/>
              </w:rPr>
              <w:t>Perfeccionamiento en Aplicaciones Ergonómicas en los puestos de trabajo.  Consejo Colombiano de Seguridad, CCS, Colombia.</w:t>
            </w:r>
          </w:p>
          <w:p w:rsidR="009D2E60" w:rsidRDefault="009D2E60" w:rsidP="00D53DDF">
            <w:pPr>
              <w:rPr>
                <w:rFonts w:cs="Arial"/>
              </w:rPr>
            </w:pPr>
            <w:r>
              <w:rPr>
                <w:rFonts w:cs="Arial"/>
              </w:rPr>
              <w:t>Perfeccionamiento en Tendencias y Oportunidades de Investigación en Salud Ocupacional.  Pontificia Universidad Javeriana.  Bogotá, PUJB, Co</w:t>
            </w:r>
            <w:r w:rsidR="00BB43C9">
              <w:rPr>
                <w:rFonts w:cs="Arial"/>
              </w:rPr>
              <w:t>l</w:t>
            </w:r>
            <w:r>
              <w:rPr>
                <w:rFonts w:cs="Arial"/>
              </w:rPr>
              <w:t>ombia.</w:t>
            </w:r>
          </w:p>
          <w:p w:rsidR="00BB43C9" w:rsidRPr="008542B7" w:rsidRDefault="00BB43C9" w:rsidP="00D53DDF">
            <w:pPr>
              <w:rPr>
                <w:rFonts w:cs="Arial"/>
              </w:rPr>
            </w:pPr>
          </w:p>
        </w:tc>
      </w:tr>
      <w:tr w:rsidR="006823D9" w:rsidRPr="00AF7E6B" w:rsidTr="008542B7">
        <w:tblPrEx>
          <w:tblCellMar>
            <w:top w:w="0" w:type="dxa"/>
            <w:bottom w:w="0" w:type="dxa"/>
          </w:tblCellMar>
        </w:tblPrEx>
        <w:trPr>
          <w:trHeight w:val="111"/>
        </w:trPr>
        <w:tc>
          <w:tcPr>
            <w:tcW w:w="9356" w:type="dxa"/>
            <w:gridSpan w:val="4"/>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r>
      <w:tr w:rsidR="006823D9" w:rsidRPr="00AF7E6B">
        <w:tblPrEx>
          <w:tblCellMar>
            <w:top w:w="0" w:type="dxa"/>
            <w:bottom w:w="0" w:type="dxa"/>
          </w:tblCellMar>
        </w:tblPrEx>
        <w:trPr>
          <w:trHeight w:val="300"/>
        </w:trPr>
        <w:tc>
          <w:tcPr>
            <w:tcW w:w="9356" w:type="dxa"/>
            <w:gridSpan w:val="4"/>
            <w:tcBorders>
              <w:top w:val="single" w:sz="4" w:space="0" w:color="auto"/>
              <w:left w:val="single" w:sz="4" w:space="0" w:color="auto"/>
              <w:bottom w:val="single" w:sz="4" w:space="0" w:color="auto"/>
              <w:right w:val="single" w:sz="4" w:space="0" w:color="auto"/>
            </w:tcBorders>
            <w:vAlign w:val="center"/>
          </w:tcPr>
          <w:p w:rsidR="006823D9" w:rsidRPr="008542B7" w:rsidRDefault="006823D9" w:rsidP="00D53DDF">
            <w:pPr>
              <w:pStyle w:val="Ttulo4"/>
              <w:tabs>
                <w:tab w:val="clear" w:pos="864"/>
              </w:tabs>
              <w:ind w:left="0" w:firstLine="0"/>
              <w:rPr>
                <w:rFonts w:cs="Arial"/>
                <w:b/>
              </w:rPr>
            </w:pPr>
            <w:r w:rsidRPr="008542B7">
              <w:rPr>
                <w:rFonts w:cs="Arial"/>
                <w:b/>
              </w:rPr>
              <w:t>ASESORIAS: FIRMA DE ESTUDIANTES</w:t>
            </w:r>
          </w:p>
        </w:tc>
      </w:tr>
      <w:tr w:rsidR="006823D9" w:rsidRPr="00AF7E6B">
        <w:tblPrEx>
          <w:tblCellMar>
            <w:top w:w="0" w:type="dxa"/>
            <w:bottom w:w="0" w:type="dxa"/>
          </w:tblCellMar>
        </w:tblPrEx>
        <w:trPr>
          <w:trHeight w:val="400"/>
        </w:trPr>
        <w:tc>
          <w:tcPr>
            <w:tcW w:w="3338" w:type="dxa"/>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pStyle w:val="Ttulo4"/>
              <w:tabs>
                <w:tab w:val="clear" w:pos="864"/>
              </w:tabs>
              <w:ind w:left="0" w:firstLine="0"/>
              <w:rPr>
                <w:rFonts w:cs="Arial"/>
              </w:rPr>
            </w:pPr>
            <w:r w:rsidRPr="00AF7E6B">
              <w:rPr>
                <w:rFonts w:cs="Arial"/>
              </w:rPr>
              <w:t>NOMBRE</w:t>
            </w:r>
          </w:p>
        </w:tc>
        <w:tc>
          <w:tcPr>
            <w:tcW w:w="3170" w:type="dxa"/>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FIRMA</w:t>
            </w:r>
          </w:p>
        </w:tc>
        <w:tc>
          <w:tcPr>
            <w:tcW w:w="1830" w:type="dxa"/>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CÓDIGO</w:t>
            </w:r>
          </w:p>
        </w:tc>
        <w:tc>
          <w:tcPr>
            <w:tcW w:w="1018" w:type="dxa"/>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FECHA</w:t>
            </w:r>
          </w:p>
        </w:tc>
      </w:tr>
      <w:tr w:rsidR="006823D9" w:rsidRPr="00AF7E6B">
        <w:tblPrEx>
          <w:tblCellMar>
            <w:top w:w="0" w:type="dxa"/>
            <w:bottom w:w="0" w:type="dxa"/>
          </w:tblCellMar>
        </w:tblPrEx>
        <w:trPr>
          <w:trHeight w:val="2263"/>
        </w:trPr>
        <w:tc>
          <w:tcPr>
            <w:tcW w:w="3338" w:type="dxa"/>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p w:rsidR="00A57690" w:rsidRDefault="006823D9" w:rsidP="00D53DDF">
            <w:pPr>
              <w:rPr>
                <w:rFonts w:cs="Arial"/>
                <w:b/>
              </w:rPr>
            </w:pPr>
            <w:r w:rsidRPr="00AF7E6B">
              <w:rPr>
                <w:rFonts w:cs="Arial"/>
                <w:b/>
              </w:rPr>
              <w:t>1.</w:t>
            </w:r>
            <w:r w:rsidR="007A3B27">
              <w:rPr>
                <w:rFonts w:cs="Arial"/>
                <w:b/>
              </w:rPr>
              <w:t xml:space="preserve"> DIRECCIÓN </w:t>
            </w:r>
            <w:r w:rsidR="00D31AC7">
              <w:rPr>
                <w:rFonts w:cs="Arial"/>
                <w:b/>
              </w:rPr>
              <w:t>PROYECTO</w:t>
            </w:r>
            <w:r w:rsidR="007A3B27">
              <w:rPr>
                <w:rFonts w:cs="Arial"/>
                <w:b/>
              </w:rPr>
              <w:t xml:space="preserve"> DE INVESTIGACIÓN:  </w:t>
            </w:r>
          </w:p>
          <w:p w:rsidR="00A57690" w:rsidRDefault="00A57690" w:rsidP="00D53DDF">
            <w:pPr>
              <w:rPr>
                <w:rFonts w:cs="Arial"/>
                <w:b/>
              </w:rPr>
            </w:pPr>
          </w:p>
          <w:p w:rsidR="006823D9" w:rsidRDefault="00163F8F" w:rsidP="00D53DDF">
            <w:pPr>
              <w:rPr>
                <w:rFonts w:cs="Arial"/>
                <w:b/>
              </w:rPr>
            </w:pPr>
            <w:r>
              <w:rPr>
                <w:rFonts w:cs="Arial"/>
                <w:b/>
              </w:rPr>
              <w:t>1.1</w:t>
            </w:r>
            <w:r w:rsidR="007A3B27">
              <w:rPr>
                <w:rFonts w:cs="Arial"/>
                <w:b/>
              </w:rPr>
              <w:t>“</w:t>
            </w:r>
            <w:r w:rsidR="00DA6F4B" w:rsidRPr="00DA6F4B">
              <w:rPr>
                <w:rFonts w:cs="Arial"/>
                <w:b/>
              </w:rPr>
              <w:t xml:space="preserve">CARACTERIZACIÓN DE LAS HERRAMIENTAS QUE REDUCEN O ELIMINAN EL DESORDEN MUSCULOESQUELETICO DE MAYOR INCIDENCIA EN LOS CULTIVADORES DE PAPA EN </w:t>
            </w:r>
            <w:smartTag w:uri="urn:schemas-microsoft-com:office:smarttags" w:element="PersonName">
              <w:smartTagPr>
                <w:attr w:name="ProductID" w:val="LA PROVINCIA DEL"/>
              </w:smartTagPr>
              <w:r w:rsidR="00DA6F4B" w:rsidRPr="00DA6F4B">
                <w:rPr>
                  <w:rFonts w:cs="Arial"/>
                  <w:b/>
                </w:rPr>
                <w:t>LA PROVINCIA DEL</w:t>
              </w:r>
            </w:smartTag>
            <w:r w:rsidR="00DA6F4B" w:rsidRPr="00DA6F4B">
              <w:rPr>
                <w:rFonts w:cs="Arial"/>
                <w:b/>
              </w:rPr>
              <w:t xml:space="preserve"> CENTRO DEL DEPARTAMENTO DE BOYACÁ</w:t>
            </w:r>
            <w:r w:rsidR="007A3B27">
              <w:rPr>
                <w:rFonts w:cs="Arial"/>
                <w:b/>
              </w:rPr>
              <w:t>”</w:t>
            </w:r>
          </w:p>
          <w:p w:rsidR="00163F8F" w:rsidRDefault="00163F8F" w:rsidP="00D53DDF">
            <w:pPr>
              <w:rPr>
                <w:rFonts w:cs="Arial"/>
                <w:b/>
              </w:rPr>
            </w:pPr>
          </w:p>
          <w:p w:rsidR="00163F8F" w:rsidRDefault="00163F8F" w:rsidP="00163F8F">
            <w:pPr>
              <w:rPr>
                <w:rFonts w:cs="Arial"/>
                <w:b/>
              </w:rPr>
            </w:pPr>
            <w:r>
              <w:rPr>
                <w:rFonts w:cs="Arial"/>
                <w:b/>
              </w:rPr>
              <w:t>1.2 “</w:t>
            </w:r>
            <w:r w:rsidR="00634214" w:rsidRPr="00634214">
              <w:rPr>
                <w:rFonts w:cs="Arial"/>
                <w:b/>
              </w:rPr>
              <w:t xml:space="preserve">CONDICIONES DE </w:t>
            </w:r>
            <w:r w:rsidR="00634214" w:rsidRPr="00634214">
              <w:rPr>
                <w:rFonts w:cs="Arial"/>
                <w:b/>
              </w:rPr>
              <w:lastRenderedPageBreak/>
              <w:t xml:space="preserve">TRABAJO Y SALUD OCUPACIONAL DE </w:t>
            </w:r>
            <w:smartTag w:uri="urn:schemas-microsoft-com:office:smarttags" w:element="PersonName">
              <w:smartTagPr>
                <w:attr w:name="ProductID" w:val="LA POBLACIￓN AGRￍCOLA"/>
              </w:smartTagPr>
              <w:r w:rsidR="00634214" w:rsidRPr="00634214">
                <w:rPr>
                  <w:rFonts w:cs="Arial"/>
                  <w:b/>
                </w:rPr>
                <w:t>LA POBLACIÓN AGRÍCOLA</w:t>
              </w:r>
            </w:smartTag>
            <w:r w:rsidR="00634214" w:rsidRPr="00634214">
              <w:rPr>
                <w:rFonts w:cs="Arial"/>
                <w:b/>
              </w:rPr>
              <w:t xml:space="preserve"> DEL MUNICIPIO DE CHIPAQUE CUNDINAMARCA</w:t>
            </w:r>
            <w:r>
              <w:rPr>
                <w:rFonts w:cs="Arial"/>
                <w:b/>
              </w:rPr>
              <w:t>”</w:t>
            </w:r>
          </w:p>
          <w:p w:rsidR="00634214" w:rsidRDefault="00634214" w:rsidP="00163F8F">
            <w:pPr>
              <w:rPr>
                <w:rFonts w:cs="Arial"/>
                <w:b/>
              </w:rPr>
            </w:pPr>
          </w:p>
          <w:p w:rsidR="00634214" w:rsidRPr="006A7DA7" w:rsidRDefault="0038096C" w:rsidP="00163F8F">
            <w:pPr>
              <w:rPr>
                <w:rFonts w:cs="Arial"/>
                <w:b/>
              </w:rPr>
            </w:pPr>
            <w:r>
              <w:rPr>
                <w:rFonts w:cs="Arial"/>
                <w:b/>
              </w:rPr>
              <w:t>1.3 “</w:t>
            </w:r>
            <w:r w:rsidRPr="00634214">
              <w:rPr>
                <w:rFonts w:cs="Arial"/>
                <w:b/>
              </w:rPr>
              <w:t xml:space="preserve">DIAGNÓSTICO DE RIESGOS E IMPLEMENTACIÓN DE UN SISTEMA INTEGRAL DE GESTIÓN (SIG) PARA LOS LABORATORIOS DE INGENIERÍA MECÁNICA DE </w:t>
            </w:r>
            <w:smartTag w:uri="urn:schemas-microsoft-com:office:smarttags" w:element="PersonName">
              <w:smartTagPr>
                <w:attr w:name="ProductID" w:val="LA UNIVERSIDAD DE"/>
              </w:smartTagPr>
              <w:r w:rsidRPr="00634214">
                <w:rPr>
                  <w:rFonts w:cs="Arial"/>
                  <w:b/>
                </w:rPr>
                <w:t>LA UNIVERSIDAD DE</w:t>
              </w:r>
            </w:smartTag>
            <w:r w:rsidRPr="00634214">
              <w:rPr>
                <w:rFonts w:cs="Arial"/>
                <w:b/>
              </w:rPr>
              <w:t xml:space="preserve"> LOS ANDES</w:t>
            </w:r>
            <w:r>
              <w:rPr>
                <w:rFonts w:cs="Arial"/>
                <w:b/>
              </w:rPr>
              <w:t>”</w:t>
            </w:r>
          </w:p>
          <w:p w:rsidR="00163F8F" w:rsidRDefault="00163F8F" w:rsidP="00D53DDF">
            <w:pPr>
              <w:rPr>
                <w:rFonts w:cs="Arial"/>
                <w:b/>
              </w:rPr>
            </w:pPr>
          </w:p>
          <w:p w:rsidR="006823D9" w:rsidRPr="00AF7E6B" w:rsidRDefault="006823D9" w:rsidP="0038096C">
            <w:pPr>
              <w:rPr>
                <w:rFonts w:cs="Arial"/>
                <w:b/>
              </w:rPr>
            </w:pPr>
          </w:p>
        </w:tc>
        <w:tc>
          <w:tcPr>
            <w:tcW w:w="3170" w:type="dxa"/>
            <w:tcBorders>
              <w:top w:val="single" w:sz="4" w:space="0" w:color="auto"/>
              <w:left w:val="single" w:sz="4" w:space="0" w:color="auto"/>
              <w:bottom w:val="single" w:sz="4" w:space="0" w:color="auto"/>
              <w:right w:val="single" w:sz="4" w:space="0" w:color="auto"/>
            </w:tcBorders>
          </w:tcPr>
          <w:p w:rsidR="006823D9" w:rsidRDefault="006823D9" w:rsidP="00D53DDF">
            <w:pPr>
              <w:rPr>
                <w:rFonts w:cs="Arial"/>
                <w:b/>
              </w:rPr>
            </w:pPr>
          </w:p>
          <w:p w:rsidR="00A57690" w:rsidRDefault="00A57690" w:rsidP="007A3B27">
            <w:pPr>
              <w:rPr>
                <w:rFonts w:cs="Arial"/>
                <w:b/>
              </w:rPr>
            </w:pPr>
          </w:p>
          <w:p w:rsidR="00A57690" w:rsidRDefault="00A57690" w:rsidP="007A3B27">
            <w:pPr>
              <w:rPr>
                <w:rFonts w:cs="Arial"/>
                <w:b/>
              </w:rPr>
            </w:pPr>
          </w:p>
          <w:p w:rsidR="00A57690" w:rsidRDefault="00A57690" w:rsidP="007A3B27">
            <w:pPr>
              <w:rPr>
                <w:rFonts w:cs="Arial"/>
                <w:b/>
              </w:rPr>
            </w:pPr>
          </w:p>
          <w:p w:rsidR="007A3B27" w:rsidRPr="00AF7E6B" w:rsidRDefault="007A3B27" w:rsidP="007A3B27">
            <w:pPr>
              <w:rPr>
                <w:rFonts w:cs="Arial"/>
                <w:b/>
              </w:rPr>
            </w:pPr>
            <w:r>
              <w:rPr>
                <w:rFonts w:cs="Arial"/>
                <w:b/>
              </w:rPr>
              <w:t xml:space="preserve">Estudiante:  </w:t>
            </w:r>
            <w:r w:rsidR="00C642C7">
              <w:rPr>
                <w:rFonts w:cs="Arial"/>
                <w:b/>
              </w:rPr>
              <w:t>Carolina Parra Báez</w:t>
            </w:r>
          </w:p>
          <w:p w:rsidR="008F1225" w:rsidRDefault="008F1225" w:rsidP="00D53DDF">
            <w:pPr>
              <w:rPr>
                <w:rFonts w:cs="Arial"/>
                <w:b/>
              </w:rPr>
            </w:pPr>
          </w:p>
          <w:p w:rsidR="00DA6F4B" w:rsidRDefault="00DA6F4B" w:rsidP="00D53DDF">
            <w:pPr>
              <w:rPr>
                <w:rFonts w:cs="Arial"/>
                <w:b/>
              </w:rPr>
            </w:pPr>
          </w:p>
          <w:p w:rsidR="00DA6F4B" w:rsidRDefault="00DA6F4B" w:rsidP="00D53DDF">
            <w:pPr>
              <w:rPr>
                <w:rFonts w:cs="Arial"/>
                <w:b/>
              </w:rPr>
            </w:pPr>
          </w:p>
          <w:p w:rsidR="00DA6F4B" w:rsidRDefault="00DA6F4B" w:rsidP="00D53DDF">
            <w:pPr>
              <w:rPr>
                <w:rFonts w:cs="Arial"/>
                <w:b/>
              </w:rPr>
            </w:pPr>
          </w:p>
          <w:p w:rsidR="00DA6F4B" w:rsidRDefault="00DA6F4B" w:rsidP="00D53DDF">
            <w:pPr>
              <w:rPr>
                <w:rFonts w:cs="Arial"/>
                <w:b/>
              </w:rPr>
            </w:pPr>
          </w:p>
          <w:p w:rsidR="00DA6F4B" w:rsidRDefault="00DA6F4B" w:rsidP="00D53DDF">
            <w:pPr>
              <w:rPr>
                <w:rFonts w:cs="Arial"/>
                <w:b/>
              </w:rPr>
            </w:pPr>
          </w:p>
          <w:p w:rsidR="00DA6F4B" w:rsidRDefault="00DA6F4B" w:rsidP="00D53DDF">
            <w:pPr>
              <w:rPr>
                <w:rFonts w:cs="Arial"/>
                <w:b/>
              </w:rPr>
            </w:pPr>
          </w:p>
          <w:p w:rsidR="00DA6F4B" w:rsidRDefault="00DA6F4B" w:rsidP="00D53DDF">
            <w:pPr>
              <w:rPr>
                <w:rFonts w:cs="Arial"/>
                <w:b/>
              </w:rPr>
            </w:pPr>
          </w:p>
          <w:p w:rsidR="00634214" w:rsidRDefault="00634214" w:rsidP="00D53DDF">
            <w:pPr>
              <w:rPr>
                <w:rFonts w:cs="Arial"/>
                <w:b/>
              </w:rPr>
            </w:pPr>
          </w:p>
          <w:p w:rsidR="008F1225" w:rsidRDefault="007D54F3" w:rsidP="00D53DDF">
            <w:pPr>
              <w:rPr>
                <w:rFonts w:cs="Arial"/>
                <w:b/>
              </w:rPr>
            </w:pPr>
            <w:r>
              <w:rPr>
                <w:rFonts w:cs="Arial"/>
                <w:b/>
              </w:rPr>
              <w:t xml:space="preserve">Estudiante:  </w:t>
            </w:r>
            <w:r w:rsidR="00634214">
              <w:rPr>
                <w:rFonts w:cs="Arial"/>
                <w:b/>
              </w:rPr>
              <w:t xml:space="preserve">Julio Fernando </w:t>
            </w:r>
            <w:r w:rsidR="00634214">
              <w:rPr>
                <w:rFonts w:cs="Arial"/>
                <w:b/>
              </w:rPr>
              <w:lastRenderedPageBreak/>
              <w:t>Ochoa Rodríguez</w:t>
            </w:r>
          </w:p>
          <w:p w:rsidR="008F1225" w:rsidRDefault="008F1225" w:rsidP="00D53DDF">
            <w:pPr>
              <w:rPr>
                <w:rFonts w:cs="Arial"/>
                <w:b/>
              </w:rPr>
            </w:pPr>
          </w:p>
          <w:p w:rsidR="008F1225" w:rsidRDefault="008F1225" w:rsidP="00D53DDF">
            <w:pPr>
              <w:rPr>
                <w:rFonts w:cs="Arial"/>
                <w:b/>
              </w:rPr>
            </w:pPr>
          </w:p>
          <w:p w:rsidR="00163F8F" w:rsidRDefault="00163F8F" w:rsidP="00D53DDF">
            <w:pPr>
              <w:rPr>
                <w:rFonts w:cs="Arial"/>
                <w:b/>
              </w:rPr>
            </w:pPr>
          </w:p>
          <w:p w:rsidR="00163F8F" w:rsidRDefault="00163F8F" w:rsidP="00D53DDF">
            <w:pPr>
              <w:rPr>
                <w:rFonts w:cs="Arial"/>
                <w:b/>
              </w:rPr>
            </w:pPr>
          </w:p>
          <w:p w:rsidR="00634214" w:rsidRDefault="00634214" w:rsidP="00D53DDF">
            <w:pPr>
              <w:rPr>
                <w:rFonts w:cs="Arial"/>
                <w:b/>
              </w:rPr>
            </w:pPr>
          </w:p>
          <w:p w:rsidR="00C24DE1" w:rsidRDefault="00C24DE1" w:rsidP="00D53DDF">
            <w:pPr>
              <w:rPr>
                <w:rFonts w:cs="Arial"/>
                <w:b/>
              </w:rPr>
            </w:pPr>
            <w:r>
              <w:rPr>
                <w:rFonts w:cs="Arial"/>
                <w:b/>
              </w:rPr>
              <w:t xml:space="preserve">Estudiante:  </w:t>
            </w:r>
            <w:r w:rsidR="00634214">
              <w:rPr>
                <w:rFonts w:cs="Arial"/>
                <w:b/>
              </w:rPr>
              <w:t>Fabián de Jesús Presiga Duque</w:t>
            </w:r>
          </w:p>
          <w:p w:rsidR="00634214" w:rsidRDefault="00634214" w:rsidP="00D53DDF">
            <w:pPr>
              <w:rPr>
                <w:rFonts w:cs="Arial"/>
                <w:b/>
              </w:rPr>
            </w:pPr>
          </w:p>
          <w:p w:rsidR="00634214" w:rsidRDefault="00634214" w:rsidP="00D53DDF">
            <w:pPr>
              <w:rPr>
                <w:rFonts w:cs="Arial"/>
                <w:b/>
              </w:rPr>
            </w:pPr>
          </w:p>
          <w:p w:rsidR="00634214" w:rsidRDefault="00634214" w:rsidP="00D53DDF">
            <w:pPr>
              <w:rPr>
                <w:rFonts w:cs="Arial"/>
                <w:b/>
              </w:rPr>
            </w:pPr>
          </w:p>
          <w:p w:rsidR="00634214" w:rsidRDefault="00634214" w:rsidP="00D53DDF">
            <w:pPr>
              <w:rPr>
                <w:rFonts w:cs="Arial"/>
                <w:b/>
              </w:rPr>
            </w:pPr>
          </w:p>
          <w:p w:rsidR="00634214" w:rsidRDefault="00634214" w:rsidP="00D53DDF">
            <w:pPr>
              <w:rPr>
                <w:rFonts w:cs="Arial"/>
                <w:b/>
              </w:rPr>
            </w:pPr>
          </w:p>
          <w:p w:rsidR="00634214" w:rsidRDefault="00634214" w:rsidP="00D53DDF">
            <w:pPr>
              <w:rPr>
                <w:rFonts w:cs="Arial"/>
                <w:b/>
              </w:rPr>
            </w:pPr>
          </w:p>
          <w:p w:rsidR="00634214" w:rsidRDefault="00634214" w:rsidP="00D53DDF">
            <w:pPr>
              <w:rPr>
                <w:rFonts w:cs="Arial"/>
                <w:b/>
              </w:rPr>
            </w:pPr>
          </w:p>
          <w:p w:rsidR="008F1225" w:rsidRDefault="008F1225" w:rsidP="002D243F">
            <w:pPr>
              <w:rPr>
                <w:rFonts w:cs="Arial"/>
                <w:b/>
              </w:rPr>
            </w:pPr>
          </w:p>
          <w:p w:rsidR="006A7DA7" w:rsidRPr="00AF7E6B" w:rsidRDefault="00BD49C4" w:rsidP="00D53DDF">
            <w:pPr>
              <w:rPr>
                <w:rFonts w:cs="Arial"/>
                <w:b/>
              </w:rPr>
            </w:pPr>
            <w:r>
              <w:rPr>
                <w:rFonts w:cs="Arial"/>
                <w:b/>
              </w:rPr>
              <w:t xml:space="preserve"> </w:t>
            </w:r>
          </w:p>
        </w:tc>
        <w:tc>
          <w:tcPr>
            <w:tcW w:w="1830" w:type="dxa"/>
            <w:tcBorders>
              <w:top w:val="single" w:sz="4" w:space="0" w:color="auto"/>
              <w:left w:val="single" w:sz="4" w:space="0" w:color="auto"/>
              <w:bottom w:val="single" w:sz="4" w:space="0" w:color="auto"/>
              <w:right w:val="single" w:sz="4" w:space="0" w:color="auto"/>
            </w:tcBorders>
          </w:tcPr>
          <w:p w:rsidR="002B2B80" w:rsidRDefault="002B2B80" w:rsidP="007D54F3">
            <w:pPr>
              <w:rPr>
                <w:rFonts w:cs="Arial"/>
                <w:b/>
              </w:rPr>
            </w:pPr>
          </w:p>
          <w:p w:rsidR="00C642C7" w:rsidRDefault="00C642C7" w:rsidP="007D54F3">
            <w:pPr>
              <w:rPr>
                <w:rFonts w:cs="Arial"/>
                <w:b/>
              </w:rPr>
            </w:pPr>
          </w:p>
          <w:p w:rsidR="00C642C7" w:rsidRDefault="00C642C7" w:rsidP="007D54F3">
            <w:pPr>
              <w:rPr>
                <w:rFonts w:cs="Arial"/>
                <w:b/>
              </w:rPr>
            </w:pPr>
          </w:p>
          <w:p w:rsidR="00C642C7" w:rsidRDefault="00C642C7" w:rsidP="007D54F3">
            <w:pPr>
              <w:rPr>
                <w:rFonts w:cs="Arial"/>
                <w:b/>
              </w:rPr>
            </w:pPr>
          </w:p>
          <w:p w:rsidR="00C642C7" w:rsidRDefault="00C642C7" w:rsidP="007D54F3">
            <w:pPr>
              <w:rPr>
                <w:rFonts w:cs="Arial"/>
                <w:b/>
              </w:rPr>
            </w:pPr>
            <w:r>
              <w:rPr>
                <w:rFonts w:cs="Arial"/>
                <w:b/>
              </w:rPr>
              <w:t>20062196014</w:t>
            </w:r>
          </w:p>
          <w:p w:rsidR="00634214" w:rsidRDefault="00634214" w:rsidP="007D54F3">
            <w:pPr>
              <w:rPr>
                <w:rFonts w:cs="Arial"/>
                <w:b/>
              </w:rPr>
            </w:pPr>
          </w:p>
          <w:p w:rsidR="00634214" w:rsidRDefault="00634214" w:rsidP="007D54F3">
            <w:pPr>
              <w:rPr>
                <w:rFonts w:cs="Arial"/>
                <w:b/>
              </w:rPr>
            </w:pPr>
          </w:p>
          <w:p w:rsidR="00634214" w:rsidRDefault="00634214" w:rsidP="007D54F3">
            <w:pPr>
              <w:rPr>
                <w:rFonts w:cs="Arial"/>
                <w:b/>
              </w:rPr>
            </w:pPr>
          </w:p>
          <w:p w:rsidR="00634214" w:rsidRDefault="00634214" w:rsidP="007D54F3">
            <w:pPr>
              <w:rPr>
                <w:rFonts w:cs="Arial"/>
                <w:b/>
              </w:rPr>
            </w:pPr>
          </w:p>
          <w:p w:rsidR="00634214" w:rsidRDefault="00634214" w:rsidP="007D54F3">
            <w:pPr>
              <w:rPr>
                <w:rFonts w:cs="Arial"/>
                <w:b/>
              </w:rPr>
            </w:pPr>
          </w:p>
          <w:p w:rsidR="00634214" w:rsidRDefault="00634214" w:rsidP="007D54F3">
            <w:pPr>
              <w:rPr>
                <w:rFonts w:cs="Arial"/>
                <w:b/>
              </w:rPr>
            </w:pPr>
          </w:p>
          <w:p w:rsidR="00634214" w:rsidRDefault="00634214" w:rsidP="007D54F3">
            <w:pPr>
              <w:rPr>
                <w:rFonts w:cs="Arial"/>
                <w:b/>
              </w:rPr>
            </w:pPr>
          </w:p>
          <w:p w:rsidR="00634214" w:rsidRDefault="00634214" w:rsidP="007D54F3">
            <w:pPr>
              <w:rPr>
                <w:rFonts w:cs="Arial"/>
                <w:b/>
              </w:rPr>
            </w:pPr>
          </w:p>
          <w:p w:rsidR="00634214" w:rsidRDefault="00634214" w:rsidP="007D54F3">
            <w:pPr>
              <w:rPr>
                <w:rFonts w:cs="Arial"/>
                <w:b/>
              </w:rPr>
            </w:pPr>
          </w:p>
          <w:p w:rsidR="00634214" w:rsidRDefault="00634214" w:rsidP="007D54F3">
            <w:pPr>
              <w:rPr>
                <w:rFonts w:cs="Arial"/>
                <w:b/>
              </w:rPr>
            </w:pPr>
          </w:p>
          <w:p w:rsidR="00634214" w:rsidRDefault="00634214" w:rsidP="007D54F3">
            <w:pPr>
              <w:rPr>
                <w:rFonts w:cs="Arial"/>
                <w:b/>
              </w:rPr>
            </w:pPr>
            <w:r>
              <w:rPr>
                <w:rFonts w:cs="Arial"/>
                <w:b/>
              </w:rPr>
              <w:t>20062196012</w:t>
            </w:r>
          </w:p>
          <w:p w:rsidR="00634214" w:rsidRDefault="00634214" w:rsidP="007D54F3">
            <w:pPr>
              <w:rPr>
                <w:rFonts w:cs="Arial"/>
                <w:b/>
              </w:rPr>
            </w:pPr>
          </w:p>
          <w:p w:rsidR="00634214" w:rsidRDefault="00634214" w:rsidP="007D54F3">
            <w:pPr>
              <w:rPr>
                <w:rFonts w:cs="Arial"/>
                <w:b/>
              </w:rPr>
            </w:pPr>
          </w:p>
          <w:p w:rsidR="00634214" w:rsidRDefault="00634214" w:rsidP="007D54F3">
            <w:pPr>
              <w:rPr>
                <w:rFonts w:cs="Arial"/>
                <w:b/>
              </w:rPr>
            </w:pPr>
          </w:p>
          <w:p w:rsidR="00634214" w:rsidRDefault="00634214" w:rsidP="007D54F3">
            <w:pPr>
              <w:rPr>
                <w:rFonts w:cs="Arial"/>
                <w:b/>
              </w:rPr>
            </w:pPr>
          </w:p>
          <w:p w:rsidR="00634214" w:rsidRDefault="00634214" w:rsidP="007D54F3">
            <w:pPr>
              <w:rPr>
                <w:rFonts w:cs="Arial"/>
                <w:b/>
              </w:rPr>
            </w:pPr>
          </w:p>
          <w:p w:rsidR="00634214" w:rsidRDefault="00634214" w:rsidP="007D54F3">
            <w:pPr>
              <w:rPr>
                <w:rFonts w:cs="Arial"/>
                <w:b/>
              </w:rPr>
            </w:pPr>
          </w:p>
          <w:p w:rsidR="00634214" w:rsidRDefault="00634214" w:rsidP="007D54F3">
            <w:pPr>
              <w:rPr>
                <w:rFonts w:cs="Arial"/>
                <w:b/>
              </w:rPr>
            </w:pPr>
            <w:r>
              <w:rPr>
                <w:rFonts w:cs="Arial"/>
                <w:b/>
              </w:rPr>
              <w:t>20072196014</w:t>
            </w:r>
          </w:p>
          <w:p w:rsidR="00634214" w:rsidRPr="00AF7E6B" w:rsidRDefault="00634214" w:rsidP="007D54F3">
            <w:pPr>
              <w:rPr>
                <w:rFonts w:cs="Arial"/>
                <w:b/>
              </w:rPr>
            </w:pPr>
          </w:p>
        </w:tc>
        <w:tc>
          <w:tcPr>
            <w:tcW w:w="1018" w:type="dxa"/>
            <w:tcBorders>
              <w:top w:val="single" w:sz="4" w:space="0" w:color="auto"/>
              <w:left w:val="single" w:sz="4" w:space="0" w:color="auto"/>
              <w:bottom w:val="single" w:sz="4" w:space="0" w:color="auto"/>
              <w:right w:val="single" w:sz="4" w:space="0" w:color="auto"/>
            </w:tcBorders>
          </w:tcPr>
          <w:p w:rsidR="00836393" w:rsidRDefault="00836393" w:rsidP="00D53DDF">
            <w:pPr>
              <w:rPr>
                <w:rFonts w:cs="Arial"/>
                <w:b/>
              </w:rPr>
            </w:pPr>
          </w:p>
          <w:p w:rsidR="00C642C7" w:rsidRDefault="00C642C7" w:rsidP="00D53DDF">
            <w:pPr>
              <w:rPr>
                <w:rFonts w:cs="Arial"/>
                <w:b/>
              </w:rPr>
            </w:pPr>
          </w:p>
          <w:p w:rsidR="00C642C7" w:rsidRDefault="00C642C7" w:rsidP="00D53DDF">
            <w:pPr>
              <w:rPr>
                <w:rFonts w:cs="Arial"/>
                <w:b/>
              </w:rPr>
            </w:pPr>
          </w:p>
          <w:p w:rsidR="00C642C7" w:rsidRDefault="00C642C7" w:rsidP="00D53DDF">
            <w:pPr>
              <w:rPr>
                <w:rFonts w:cs="Arial"/>
                <w:b/>
              </w:rPr>
            </w:pPr>
          </w:p>
          <w:p w:rsidR="00C642C7" w:rsidRDefault="00C642C7" w:rsidP="00D53DDF">
            <w:pPr>
              <w:rPr>
                <w:rFonts w:cs="Arial"/>
                <w:b/>
              </w:rPr>
            </w:pPr>
            <w:r>
              <w:rPr>
                <w:rFonts w:cs="Arial"/>
                <w:b/>
              </w:rPr>
              <w:t xml:space="preserve">Acta n. 004 junio 4 de </w:t>
            </w:r>
            <w:r w:rsidRPr="00C642C7">
              <w:rPr>
                <w:rFonts w:cs="Arial"/>
                <w:b/>
              </w:rPr>
              <w:t>2007</w:t>
            </w:r>
          </w:p>
          <w:p w:rsidR="00634214" w:rsidRDefault="00634214" w:rsidP="00D53DDF">
            <w:pPr>
              <w:rPr>
                <w:rFonts w:cs="Arial"/>
                <w:b/>
              </w:rPr>
            </w:pPr>
          </w:p>
          <w:p w:rsidR="00634214" w:rsidRDefault="00634214" w:rsidP="00D53DDF">
            <w:pPr>
              <w:rPr>
                <w:rFonts w:cs="Arial"/>
                <w:b/>
              </w:rPr>
            </w:pPr>
          </w:p>
          <w:p w:rsidR="00634214" w:rsidRDefault="00634214" w:rsidP="00D53DDF">
            <w:pPr>
              <w:rPr>
                <w:rFonts w:cs="Arial"/>
                <w:b/>
              </w:rPr>
            </w:pPr>
          </w:p>
          <w:p w:rsidR="00634214" w:rsidRDefault="00634214" w:rsidP="00D53DDF">
            <w:pPr>
              <w:rPr>
                <w:rFonts w:cs="Arial"/>
                <w:b/>
              </w:rPr>
            </w:pPr>
          </w:p>
          <w:p w:rsidR="00634214" w:rsidRDefault="00634214" w:rsidP="00D53DDF">
            <w:pPr>
              <w:rPr>
                <w:rFonts w:cs="Arial"/>
                <w:b/>
              </w:rPr>
            </w:pPr>
          </w:p>
          <w:p w:rsidR="00634214" w:rsidRDefault="00634214" w:rsidP="00D53DDF">
            <w:pPr>
              <w:rPr>
                <w:rFonts w:cs="Arial"/>
                <w:b/>
              </w:rPr>
            </w:pPr>
          </w:p>
          <w:p w:rsidR="00634214" w:rsidRDefault="00634214" w:rsidP="00D53DDF">
            <w:pPr>
              <w:rPr>
                <w:rFonts w:cs="Arial"/>
                <w:b/>
              </w:rPr>
            </w:pPr>
          </w:p>
          <w:p w:rsidR="00634214" w:rsidRDefault="00634214" w:rsidP="00D53DDF">
            <w:pPr>
              <w:rPr>
                <w:rFonts w:cs="Arial"/>
                <w:b/>
              </w:rPr>
            </w:pPr>
            <w:r>
              <w:rPr>
                <w:rFonts w:cs="Arial"/>
                <w:b/>
              </w:rPr>
              <w:t>A</w:t>
            </w:r>
            <w:r w:rsidRPr="00634214">
              <w:rPr>
                <w:rFonts w:cs="Arial"/>
                <w:b/>
              </w:rPr>
              <w:t xml:space="preserve">cta n. </w:t>
            </w:r>
            <w:r w:rsidRPr="00634214">
              <w:rPr>
                <w:rFonts w:cs="Arial"/>
                <w:b/>
              </w:rPr>
              <w:lastRenderedPageBreak/>
              <w:t>001 de febrero 4 de 2008</w:t>
            </w:r>
          </w:p>
          <w:p w:rsidR="00634214" w:rsidRDefault="00634214" w:rsidP="00D53DDF">
            <w:pPr>
              <w:rPr>
                <w:rFonts w:cs="Arial"/>
                <w:b/>
              </w:rPr>
            </w:pPr>
          </w:p>
          <w:p w:rsidR="00634214" w:rsidRDefault="00634214" w:rsidP="00D53DDF">
            <w:pPr>
              <w:rPr>
                <w:rFonts w:cs="Arial"/>
                <w:b/>
              </w:rPr>
            </w:pPr>
          </w:p>
          <w:p w:rsidR="00634214" w:rsidRPr="00634214" w:rsidRDefault="0038096C" w:rsidP="00D53DDF">
            <w:pPr>
              <w:rPr>
                <w:rFonts w:cs="Arial"/>
                <w:b/>
              </w:rPr>
            </w:pPr>
            <w:r>
              <w:rPr>
                <w:rFonts w:cs="Arial"/>
                <w:b/>
              </w:rPr>
              <w:t>A</w:t>
            </w:r>
            <w:r w:rsidR="00634214" w:rsidRPr="00634214">
              <w:rPr>
                <w:rFonts w:cs="Arial"/>
                <w:b/>
              </w:rPr>
              <w:t>cta n. 006 de julio 15 de 2008</w:t>
            </w:r>
          </w:p>
        </w:tc>
      </w:tr>
      <w:tr w:rsidR="006823D9" w:rsidRPr="00AF7E6B">
        <w:tblPrEx>
          <w:tblCellMar>
            <w:top w:w="0" w:type="dxa"/>
            <w:bottom w:w="0" w:type="dxa"/>
          </w:tblCellMar>
        </w:tblPrEx>
        <w:trPr>
          <w:trHeight w:val="260"/>
        </w:trPr>
        <w:tc>
          <w:tcPr>
            <w:tcW w:w="9356" w:type="dxa"/>
            <w:gridSpan w:val="4"/>
            <w:tcBorders>
              <w:top w:val="single" w:sz="4" w:space="0" w:color="auto"/>
              <w:left w:val="single" w:sz="4" w:space="0" w:color="auto"/>
              <w:bottom w:val="single" w:sz="4" w:space="0" w:color="auto"/>
              <w:right w:val="single" w:sz="4" w:space="0" w:color="auto"/>
            </w:tcBorders>
          </w:tcPr>
          <w:p w:rsidR="006823D9" w:rsidRPr="00AF7E6B" w:rsidRDefault="006823D9" w:rsidP="00D53DDF">
            <w:pPr>
              <w:pStyle w:val="Ttulo4"/>
              <w:tabs>
                <w:tab w:val="clear" w:pos="864"/>
              </w:tabs>
              <w:ind w:left="0" w:firstLine="0"/>
              <w:rPr>
                <w:rFonts w:cs="Arial"/>
              </w:rPr>
            </w:pPr>
            <w:r w:rsidRPr="00AF7E6B">
              <w:rPr>
                <w:rFonts w:cs="Arial"/>
              </w:rPr>
              <w:lastRenderedPageBreak/>
              <w:t>FIRMA DEL DOCENTE</w:t>
            </w:r>
          </w:p>
        </w:tc>
      </w:tr>
      <w:tr w:rsidR="006823D9" w:rsidRPr="00AF7E6B" w:rsidTr="00FB6FF7">
        <w:tblPrEx>
          <w:tblCellMar>
            <w:top w:w="0" w:type="dxa"/>
            <w:bottom w:w="0" w:type="dxa"/>
          </w:tblCellMar>
        </w:tblPrEx>
        <w:trPr>
          <w:trHeight w:val="1806"/>
        </w:trPr>
        <w:tc>
          <w:tcPr>
            <w:tcW w:w="9356" w:type="dxa"/>
            <w:gridSpan w:val="4"/>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p w:rsidR="006823D9" w:rsidRPr="00AF7E6B" w:rsidRDefault="006823D9" w:rsidP="00D53DDF">
            <w:pPr>
              <w:rPr>
                <w:rFonts w:cs="Arial"/>
                <w:b/>
              </w:rPr>
            </w:pPr>
          </w:p>
          <w:p w:rsidR="006823D9" w:rsidRPr="00AF7E6B" w:rsidRDefault="006823D9" w:rsidP="00D53DDF">
            <w:pPr>
              <w:rPr>
                <w:rFonts w:cs="Arial"/>
                <w:b/>
              </w:rPr>
            </w:pPr>
          </w:p>
          <w:p w:rsidR="006823D9" w:rsidRPr="00AF7E6B" w:rsidRDefault="006823D9" w:rsidP="00D53DDF">
            <w:pPr>
              <w:rPr>
                <w:rFonts w:cs="Arial"/>
                <w:b/>
              </w:rPr>
            </w:pPr>
            <w:r w:rsidRPr="00AF7E6B">
              <w:rPr>
                <w:rFonts w:cs="Arial"/>
                <w:b/>
              </w:rPr>
              <w:t xml:space="preserve">                                             _________________________________</w:t>
            </w:r>
          </w:p>
          <w:p w:rsidR="006823D9" w:rsidRPr="00AF7E6B" w:rsidRDefault="006823D9" w:rsidP="00D53DDF">
            <w:pPr>
              <w:rPr>
                <w:rFonts w:cs="Arial"/>
                <w:b/>
              </w:rPr>
            </w:pPr>
          </w:p>
          <w:p w:rsidR="006823D9" w:rsidRPr="00AF7E6B" w:rsidRDefault="006823D9" w:rsidP="00D53DDF">
            <w:pPr>
              <w:pStyle w:val="Ttulo7"/>
              <w:rPr>
                <w:rFonts w:ascii="Arial" w:hAnsi="Arial" w:cs="Arial"/>
                <w:sz w:val="22"/>
              </w:rPr>
            </w:pPr>
          </w:p>
          <w:p w:rsidR="006823D9" w:rsidRPr="00AF7E6B" w:rsidRDefault="006823D9" w:rsidP="00D53DDF">
            <w:pPr>
              <w:pStyle w:val="Ttulo7"/>
              <w:rPr>
                <w:rFonts w:ascii="Arial" w:hAnsi="Arial" w:cs="Arial"/>
                <w:sz w:val="22"/>
              </w:rPr>
            </w:pPr>
            <w:r w:rsidRPr="00AF7E6B">
              <w:rPr>
                <w:rFonts w:ascii="Arial" w:hAnsi="Arial" w:cs="Arial"/>
                <w:sz w:val="22"/>
              </w:rPr>
              <w:t>FECHA DE ENTREGA: ____________________</w:t>
            </w:r>
          </w:p>
        </w:tc>
      </w:tr>
    </w:tbl>
    <w:p w:rsidR="006823D9" w:rsidRPr="00AF7E6B" w:rsidRDefault="006823D9" w:rsidP="006823D9">
      <w:pPr>
        <w:rPr>
          <w:rFonts w:cs="Arial"/>
          <w:b/>
        </w:rPr>
      </w:pPr>
    </w:p>
    <w:p w:rsidR="006823D9" w:rsidRPr="00AF7E6B" w:rsidRDefault="006823D9" w:rsidP="006823D9">
      <w:pPr>
        <w:rPr>
          <w:rFonts w:cs="Arial"/>
        </w:rPr>
      </w:pPr>
    </w:p>
    <w:p w:rsidR="006823D9" w:rsidRPr="00AF7E6B" w:rsidRDefault="006823D9" w:rsidP="006823D9">
      <w:pPr>
        <w:rPr>
          <w:rFonts w:cs="Arial"/>
        </w:rPr>
      </w:pPr>
    </w:p>
    <w:p w:rsidR="006823D9" w:rsidRPr="00AF7E6B" w:rsidRDefault="006823D9" w:rsidP="006823D9">
      <w:pPr>
        <w:rPr>
          <w:rFonts w:cs="Arial"/>
        </w:rPr>
      </w:pPr>
    </w:p>
    <w:p w:rsidR="006823D9" w:rsidRPr="00AF7E6B" w:rsidRDefault="006823D9" w:rsidP="006823D9">
      <w:pPr>
        <w:rPr>
          <w:rFonts w:cs="Arial"/>
        </w:rPr>
      </w:pPr>
    </w:p>
    <w:p w:rsidR="006823D9" w:rsidRPr="00AF7E6B" w:rsidRDefault="006823D9" w:rsidP="006823D9">
      <w:pPr>
        <w:rPr>
          <w:rFonts w:cs="Arial"/>
        </w:rPr>
      </w:pPr>
    </w:p>
    <w:p w:rsidR="000241EB" w:rsidRPr="00AF7E6B" w:rsidRDefault="000241EB">
      <w:pPr>
        <w:rPr>
          <w:rFonts w:cs="Arial"/>
        </w:rPr>
      </w:pPr>
    </w:p>
    <w:sectPr w:rsidR="000241EB" w:rsidRPr="00AF7E6B" w:rsidSect="00A9513B">
      <w:pgSz w:w="12240" w:h="15840" w:code="1"/>
      <w:pgMar w:top="1440"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17FF"/>
    <w:multiLevelType w:val="hybridMultilevel"/>
    <w:tmpl w:val="8BC6A1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56401F1"/>
    <w:multiLevelType w:val="hybridMultilevel"/>
    <w:tmpl w:val="530ED08C"/>
    <w:lvl w:ilvl="0" w:tplc="513A8ECE">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6786C97"/>
    <w:multiLevelType w:val="singleLevel"/>
    <w:tmpl w:val="14F0BA80"/>
    <w:lvl w:ilvl="0">
      <w:start w:val="1"/>
      <w:numFmt w:val="decimal"/>
      <w:lvlText w:val="%1."/>
      <w:lvlJc w:val="center"/>
      <w:pPr>
        <w:tabs>
          <w:tab w:val="num" w:pos="720"/>
        </w:tabs>
        <w:ind w:left="720" w:hanging="360"/>
      </w:pPr>
      <w:rPr>
        <w:rFonts w:hint="default"/>
      </w:rPr>
    </w:lvl>
  </w:abstractNum>
  <w:abstractNum w:abstractNumId="3">
    <w:nsid w:val="0AA16DB0"/>
    <w:multiLevelType w:val="hybridMultilevel"/>
    <w:tmpl w:val="8A7077BA"/>
    <w:lvl w:ilvl="0" w:tplc="513A8ECE">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D8C759D"/>
    <w:multiLevelType w:val="hybridMultilevel"/>
    <w:tmpl w:val="B7DAA0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1EC4485"/>
    <w:multiLevelType w:val="hybridMultilevel"/>
    <w:tmpl w:val="F000B06A"/>
    <w:lvl w:ilvl="0" w:tplc="0C0A000B">
      <w:start w:val="1"/>
      <w:numFmt w:val="bullet"/>
      <w:lvlText w:val=""/>
      <w:lvlJc w:val="left"/>
      <w:pPr>
        <w:tabs>
          <w:tab w:val="num" w:pos="720"/>
        </w:tabs>
        <w:ind w:left="720" w:hanging="360"/>
      </w:pPr>
      <w:rPr>
        <w:rFonts w:ascii="Wingdings" w:hAnsi="Wingding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29E6D12"/>
    <w:multiLevelType w:val="hybridMultilevel"/>
    <w:tmpl w:val="E758B2C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5016A18"/>
    <w:multiLevelType w:val="singleLevel"/>
    <w:tmpl w:val="B74AFFC0"/>
    <w:lvl w:ilvl="0">
      <w:start w:val="1"/>
      <w:numFmt w:val="decimal"/>
      <w:lvlText w:val="%1."/>
      <w:lvlJc w:val="left"/>
      <w:pPr>
        <w:tabs>
          <w:tab w:val="num" w:pos="360"/>
        </w:tabs>
        <w:ind w:left="360" w:hanging="360"/>
      </w:pPr>
      <w:rPr>
        <w:rFonts w:hint="default"/>
        <w:b/>
      </w:rPr>
    </w:lvl>
  </w:abstractNum>
  <w:abstractNum w:abstractNumId="8">
    <w:nsid w:val="151E5CEF"/>
    <w:multiLevelType w:val="hybridMultilevel"/>
    <w:tmpl w:val="0D18995E"/>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nsid w:val="161005D9"/>
    <w:multiLevelType w:val="hybridMultilevel"/>
    <w:tmpl w:val="257EDFEA"/>
    <w:lvl w:ilvl="0" w:tplc="81B6846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16EF7C4D"/>
    <w:multiLevelType w:val="hybridMultilevel"/>
    <w:tmpl w:val="F0B4B67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nsid w:val="1E3042D3"/>
    <w:multiLevelType w:val="hybridMultilevel"/>
    <w:tmpl w:val="A3D260D4"/>
    <w:lvl w:ilvl="0" w:tplc="0E7AB95A">
      <w:start w:val="1"/>
      <w:numFmt w:val="bullet"/>
      <w:lvlText w:val=""/>
      <w:lvlJc w:val="left"/>
      <w:pPr>
        <w:tabs>
          <w:tab w:val="num" w:pos="1080"/>
        </w:tabs>
        <w:ind w:left="108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44791627"/>
    <w:multiLevelType w:val="hybridMultilevel"/>
    <w:tmpl w:val="8FA64052"/>
    <w:lvl w:ilvl="0" w:tplc="9D08AFE6">
      <w:start w:val="3"/>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7ED05CB"/>
    <w:multiLevelType w:val="hybridMultilevel"/>
    <w:tmpl w:val="07583DF8"/>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E194CB3"/>
    <w:multiLevelType w:val="hybridMultilevel"/>
    <w:tmpl w:val="6EF4E27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550E3C0C"/>
    <w:multiLevelType w:val="hybridMultilevel"/>
    <w:tmpl w:val="A6A6B400"/>
    <w:lvl w:ilvl="0" w:tplc="81B6846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5BFC297F"/>
    <w:multiLevelType w:val="hybridMultilevel"/>
    <w:tmpl w:val="476ED076"/>
    <w:lvl w:ilvl="0" w:tplc="81B6846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603819D2"/>
    <w:multiLevelType w:val="hybridMultilevel"/>
    <w:tmpl w:val="F1CEF5C2"/>
    <w:lvl w:ilvl="0" w:tplc="E07EC80A">
      <w:start w:val="1"/>
      <w:numFmt w:val="decimal"/>
      <w:lvlText w:val="%1."/>
      <w:lvlJc w:val="left"/>
      <w:pPr>
        <w:tabs>
          <w:tab w:val="num" w:pos="720"/>
        </w:tabs>
        <w:ind w:left="720" w:hanging="360"/>
      </w:pPr>
      <w:rPr>
        <w:rFonts w:ascii="Arial" w:hAnsi="Arial" w:cs="Arial" w:hint="default"/>
        <w:b/>
      </w:rPr>
    </w:lvl>
    <w:lvl w:ilvl="1" w:tplc="0C0A0001">
      <w:start w:val="1"/>
      <w:numFmt w:val="bullet"/>
      <w:lvlText w:val=""/>
      <w:lvlJc w:val="left"/>
      <w:pPr>
        <w:tabs>
          <w:tab w:val="num" w:pos="1440"/>
        </w:tabs>
        <w:ind w:left="1440" w:hanging="360"/>
      </w:pPr>
      <w:rPr>
        <w:rFonts w:ascii="Symbol" w:hAnsi="Symbo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7876532"/>
    <w:multiLevelType w:val="hybridMultilevel"/>
    <w:tmpl w:val="85A449EA"/>
    <w:lvl w:ilvl="0" w:tplc="F6944DE4">
      <w:start w:val="1"/>
      <w:numFmt w:val="decimal"/>
      <w:lvlText w:val="%1."/>
      <w:lvlJc w:val="left"/>
      <w:pPr>
        <w:tabs>
          <w:tab w:val="num" w:pos="720"/>
        </w:tabs>
        <w:ind w:left="720" w:hanging="360"/>
      </w:pPr>
      <w:rPr>
        <w:rFonts w:ascii="Arial" w:hAnsi="Arial" w:cs="Aria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D035870"/>
    <w:multiLevelType w:val="hybridMultilevel"/>
    <w:tmpl w:val="2814E5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73AF5DCD"/>
    <w:multiLevelType w:val="hybridMultilevel"/>
    <w:tmpl w:val="3B0E03C0"/>
    <w:lvl w:ilvl="0" w:tplc="E07EC80A">
      <w:start w:val="1"/>
      <w:numFmt w:val="decimal"/>
      <w:lvlText w:val="%1."/>
      <w:lvlJc w:val="left"/>
      <w:pPr>
        <w:tabs>
          <w:tab w:val="num" w:pos="720"/>
        </w:tabs>
        <w:ind w:left="720" w:hanging="360"/>
      </w:pPr>
      <w:rPr>
        <w:rFonts w:ascii="Arial" w:hAnsi="Arial" w:cs="Aria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79911444"/>
    <w:multiLevelType w:val="hybridMultilevel"/>
    <w:tmpl w:val="1C26681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16"/>
  </w:num>
  <w:num w:numId="4">
    <w:abstractNumId w:val="6"/>
  </w:num>
  <w:num w:numId="5">
    <w:abstractNumId w:val="1"/>
  </w:num>
  <w:num w:numId="6">
    <w:abstractNumId w:val="18"/>
  </w:num>
  <w:num w:numId="7">
    <w:abstractNumId w:val="11"/>
  </w:num>
  <w:num w:numId="8">
    <w:abstractNumId w:val="21"/>
  </w:num>
  <w:num w:numId="9">
    <w:abstractNumId w:val="20"/>
  </w:num>
  <w:num w:numId="10">
    <w:abstractNumId w:val="3"/>
  </w:num>
  <w:num w:numId="11">
    <w:abstractNumId w:val="13"/>
  </w:num>
  <w:num w:numId="12">
    <w:abstractNumId w:val="17"/>
  </w:num>
  <w:num w:numId="13">
    <w:abstractNumId w:val="19"/>
  </w:num>
  <w:num w:numId="14">
    <w:abstractNumId w:val="10"/>
  </w:num>
  <w:num w:numId="15">
    <w:abstractNumId w:val="9"/>
  </w:num>
  <w:num w:numId="16">
    <w:abstractNumId w:val="15"/>
  </w:num>
  <w:num w:numId="17">
    <w:abstractNumId w:val="5"/>
  </w:num>
  <w:num w:numId="18">
    <w:abstractNumId w:val="8"/>
  </w:num>
  <w:num w:numId="19">
    <w:abstractNumId w:val="4"/>
  </w:num>
  <w:num w:numId="20">
    <w:abstractNumId w:val="0"/>
  </w:num>
  <w:num w:numId="21">
    <w:abstractNumId w:val="12"/>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stylePaneFormatFilter w:val="3F01"/>
  <w:defaultTabStop w:val="720"/>
  <w:characterSpacingControl w:val="doNotCompress"/>
  <w:compat/>
  <w:rsids>
    <w:rsidRoot w:val="006823D9"/>
    <w:rsid w:val="000031E5"/>
    <w:rsid w:val="000174EF"/>
    <w:rsid w:val="000241EB"/>
    <w:rsid w:val="0007621C"/>
    <w:rsid w:val="000A0190"/>
    <w:rsid w:val="000B4323"/>
    <w:rsid w:val="000C1251"/>
    <w:rsid w:val="000F0684"/>
    <w:rsid w:val="000F3DE8"/>
    <w:rsid w:val="00154383"/>
    <w:rsid w:val="00163F8F"/>
    <w:rsid w:val="001A1336"/>
    <w:rsid w:val="001A7125"/>
    <w:rsid w:val="001C2547"/>
    <w:rsid w:val="001D2782"/>
    <w:rsid w:val="001E4198"/>
    <w:rsid w:val="001E7CA8"/>
    <w:rsid w:val="00211826"/>
    <w:rsid w:val="00213718"/>
    <w:rsid w:val="00220F57"/>
    <w:rsid w:val="002513DE"/>
    <w:rsid w:val="00290A05"/>
    <w:rsid w:val="00297804"/>
    <w:rsid w:val="002B2B80"/>
    <w:rsid w:val="002D243F"/>
    <w:rsid w:val="002D4D73"/>
    <w:rsid w:val="0031016B"/>
    <w:rsid w:val="0038096C"/>
    <w:rsid w:val="00390AAA"/>
    <w:rsid w:val="003C161E"/>
    <w:rsid w:val="0040377F"/>
    <w:rsid w:val="0043490B"/>
    <w:rsid w:val="004A5678"/>
    <w:rsid w:val="004E28F9"/>
    <w:rsid w:val="00520F72"/>
    <w:rsid w:val="00541BD5"/>
    <w:rsid w:val="0056252E"/>
    <w:rsid w:val="0057642E"/>
    <w:rsid w:val="00585439"/>
    <w:rsid w:val="00591EA2"/>
    <w:rsid w:val="005A2B7C"/>
    <w:rsid w:val="005C39A5"/>
    <w:rsid w:val="0061229A"/>
    <w:rsid w:val="00615D11"/>
    <w:rsid w:val="00634214"/>
    <w:rsid w:val="006823D9"/>
    <w:rsid w:val="006A7DA7"/>
    <w:rsid w:val="006C5AD3"/>
    <w:rsid w:val="007179F4"/>
    <w:rsid w:val="00717BDB"/>
    <w:rsid w:val="007A3B27"/>
    <w:rsid w:val="007D54F3"/>
    <w:rsid w:val="007F04DC"/>
    <w:rsid w:val="007F0E11"/>
    <w:rsid w:val="00836393"/>
    <w:rsid w:val="008542B7"/>
    <w:rsid w:val="0088338C"/>
    <w:rsid w:val="008E5C50"/>
    <w:rsid w:val="008F1225"/>
    <w:rsid w:val="0095425E"/>
    <w:rsid w:val="009823DD"/>
    <w:rsid w:val="009B332F"/>
    <w:rsid w:val="009D2E60"/>
    <w:rsid w:val="009E7130"/>
    <w:rsid w:val="009F28F6"/>
    <w:rsid w:val="00A57690"/>
    <w:rsid w:val="00A67DB3"/>
    <w:rsid w:val="00A7569B"/>
    <w:rsid w:val="00A771D9"/>
    <w:rsid w:val="00A9513B"/>
    <w:rsid w:val="00AB3E93"/>
    <w:rsid w:val="00AC675B"/>
    <w:rsid w:val="00AF7E6B"/>
    <w:rsid w:val="00B44BF5"/>
    <w:rsid w:val="00B62148"/>
    <w:rsid w:val="00B75D4C"/>
    <w:rsid w:val="00BB43C9"/>
    <w:rsid w:val="00BD49C4"/>
    <w:rsid w:val="00C003FE"/>
    <w:rsid w:val="00C05ED7"/>
    <w:rsid w:val="00C24DE1"/>
    <w:rsid w:val="00C45479"/>
    <w:rsid w:val="00C478A5"/>
    <w:rsid w:val="00C610EF"/>
    <w:rsid w:val="00C642C7"/>
    <w:rsid w:val="00CE1D5C"/>
    <w:rsid w:val="00D31AC7"/>
    <w:rsid w:val="00D53DDF"/>
    <w:rsid w:val="00D63586"/>
    <w:rsid w:val="00DA6F4B"/>
    <w:rsid w:val="00DE445E"/>
    <w:rsid w:val="00E458E0"/>
    <w:rsid w:val="00E64FC0"/>
    <w:rsid w:val="00E82A50"/>
    <w:rsid w:val="00E840F0"/>
    <w:rsid w:val="00E845A3"/>
    <w:rsid w:val="00E87F6F"/>
    <w:rsid w:val="00E92A48"/>
    <w:rsid w:val="00EA12FB"/>
    <w:rsid w:val="00EC7084"/>
    <w:rsid w:val="00F615A2"/>
    <w:rsid w:val="00F61BBE"/>
    <w:rsid w:val="00FA027C"/>
    <w:rsid w:val="00FB6FF7"/>
    <w:rsid w:val="00FD2F5C"/>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243F"/>
    <w:pPr>
      <w:keepNext/>
      <w:spacing w:line="312" w:lineRule="auto"/>
      <w:jc w:val="both"/>
    </w:pPr>
    <w:rPr>
      <w:rFonts w:ascii="Arial" w:hAnsi="Arial"/>
      <w:sz w:val="22"/>
      <w:szCs w:val="24"/>
      <w:lang w:val="es-MX" w:eastAsia="es-MX"/>
    </w:rPr>
  </w:style>
  <w:style w:type="paragraph" w:styleId="Ttulo1">
    <w:name w:val="heading 1"/>
    <w:basedOn w:val="Normal"/>
    <w:next w:val="Normal"/>
    <w:qFormat/>
    <w:rsid w:val="006823D9"/>
    <w:pPr>
      <w:tabs>
        <w:tab w:val="num" w:pos="432"/>
      </w:tabs>
      <w:ind w:left="432" w:hanging="432"/>
      <w:jc w:val="left"/>
      <w:outlineLvl w:val="0"/>
    </w:pPr>
    <w:rPr>
      <w:b/>
      <w:caps/>
    </w:rPr>
  </w:style>
  <w:style w:type="paragraph" w:styleId="Ttulo2">
    <w:name w:val="heading 2"/>
    <w:basedOn w:val="Normal"/>
    <w:next w:val="Normal"/>
    <w:qFormat/>
    <w:rsid w:val="006823D9"/>
    <w:pPr>
      <w:tabs>
        <w:tab w:val="num" w:pos="576"/>
      </w:tabs>
      <w:ind w:left="576" w:hanging="576"/>
      <w:jc w:val="left"/>
      <w:outlineLvl w:val="1"/>
    </w:pPr>
    <w:rPr>
      <w:b/>
      <w:caps/>
      <w:spacing w:val="20"/>
      <w:lang w:val="es-ES_tradnl"/>
    </w:rPr>
  </w:style>
  <w:style w:type="paragraph" w:styleId="Ttulo3">
    <w:name w:val="heading 3"/>
    <w:basedOn w:val="Normal"/>
    <w:next w:val="Normal"/>
    <w:qFormat/>
    <w:rsid w:val="006823D9"/>
    <w:pPr>
      <w:tabs>
        <w:tab w:val="num" w:pos="720"/>
        <w:tab w:val="left" w:pos="851"/>
      </w:tabs>
      <w:ind w:left="720" w:hanging="720"/>
      <w:outlineLvl w:val="2"/>
    </w:pPr>
    <w:rPr>
      <w:rFonts w:cs="Arial"/>
      <w:bCs/>
      <w:caps/>
      <w:szCs w:val="26"/>
    </w:rPr>
  </w:style>
  <w:style w:type="paragraph" w:styleId="Ttulo4">
    <w:name w:val="heading 4"/>
    <w:basedOn w:val="Normal"/>
    <w:next w:val="Normal"/>
    <w:qFormat/>
    <w:rsid w:val="006823D9"/>
    <w:pPr>
      <w:tabs>
        <w:tab w:val="num" w:pos="864"/>
      </w:tabs>
      <w:ind w:left="864" w:hanging="864"/>
      <w:jc w:val="left"/>
      <w:outlineLvl w:val="3"/>
    </w:pPr>
    <w:rPr>
      <w:bCs/>
      <w:szCs w:val="28"/>
    </w:rPr>
  </w:style>
  <w:style w:type="paragraph" w:styleId="Ttulo5">
    <w:name w:val="heading 5"/>
    <w:basedOn w:val="Normal"/>
    <w:next w:val="Normal"/>
    <w:qFormat/>
    <w:rsid w:val="006823D9"/>
    <w:pPr>
      <w:spacing w:before="240" w:after="60"/>
      <w:outlineLvl w:val="4"/>
    </w:pPr>
    <w:rPr>
      <w:b/>
      <w:bCs/>
      <w:i/>
      <w:iCs/>
      <w:sz w:val="26"/>
      <w:szCs w:val="26"/>
    </w:rPr>
  </w:style>
  <w:style w:type="paragraph" w:styleId="Ttulo6">
    <w:name w:val="heading 6"/>
    <w:basedOn w:val="Normal"/>
    <w:next w:val="Normal"/>
    <w:qFormat/>
    <w:rsid w:val="0031016B"/>
    <w:pPr>
      <w:spacing w:before="240" w:after="60"/>
      <w:outlineLvl w:val="5"/>
    </w:pPr>
    <w:rPr>
      <w:rFonts w:ascii="Times New Roman" w:hAnsi="Times New Roman"/>
      <w:b/>
      <w:bCs/>
      <w:szCs w:val="22"/>
    </w:rPr>
  </w:style>
  <w:style w:type="paragraph" w:styleId="Ttulo7">
    <w:name w:val="heading 7"/>
    <w:basedOn w:val="Normal"/>
    <w:next w:val="Normal"/>
    <w:qFormat/>
    <w:rsid w:val="006823D9"/>
    <w:pPr>
      <w:spacing w:before="240" w:after="60"/>
      <w:outlineLvl w:val="6"/>
    </w:pPr>
    <w:rPr>
      <w:rFonts w:ascii="Times New Roman" w:hAnsi="Times New Roman"/>
      <w:sz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Sangradetextonormal">
    <w:name w:val="Body Text Indent"/>
    <w:basedOn w:val="Normal"/>
    <w:rsid w:val="006823D9"/>
    <w:pPr>
      <w:spacing w:after="120"/>
      <w:ind w:left="283"/>
    </w:pPr>
  </w:style>
  <w:style w:type="paragraph" w:styleId="Sangra2detindependiente">
    <w:name w:val="Body Text Indent 2"/>
    <w:basedOn w:val="Normal"/>
    <w:rsid w:val="006823D9"/>
    <w:pPr>
      <w:spacing w:after="120" w:line="480" w:lineRule="auto"/>
      <w:ind w:left="283"/>
    </w:pPr>
  </w:style>
  <w:style w:type="paragraph" w:styleId="Piedepgina">
    <w:name w:val="footer"/>
    <w:basedOn w:val="Normal"/>
    <w:rsid w:val="000174EF"/>
    <w:pPr>
      <w:tabs>
        <w:tab w:val="center" w:pos="4252"/>
        <w:tab w:val="right" w:pos="8504"/>
      </w:tabs>
    </w:pPr>
  </w:style>
  <w:style w:type="paragraph" w:styleId="Textoindependiente3">
    <w:name w:val="Body Text 3"/>
    <w:basedOn w:val="Normal"/>
    <w:rsid w:val="00541BD5"/>
    <w:pPr>
      <w:spacing w:after="120"/>
    </w:pPr>
    <w:rPr>
      <w:sz w:val="16"/>
      <w:szCs w:val="16"/>
    </w:rPr>
  </w:style>
  <w:style w:type="paragraph" w:styleId="Textoindependiente">
    <w:name w:val="Body Text"/>
    <w:basedOn w:val="Normal"/>
    <w:rsid w:val="000C1251"/>
    <w:pPr>
      <w:spacing w:after="1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2793</Words>
  <Characters>15366</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Mora</dc:creator>
  <cp:keywords/>
  <dc:description/>
  <cp:lastModifiedBy>red udnet</cp:lastModifiedBy>
  <cp:revision>2</cp:revision>
  <cp:lastPrinted>2008-04-02T05:38:00Z</cp:lastPrinted>
  <dcterms:created xsi:type="dcterms:W3CDTF">2011-11-24T14:46:00Z</dcterms:created>
  <dcterms:modified xsi:type="dcterms:W3CDTF">2011-11-24T14:46:00Z</dcterms:modified>
</cp:coreProperties>
</file>